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79" w:rsidRDefault="00C13B29" w:rsidP="00D86879">
      <w:pPr>
        <w:jc w:val="center"/>
        <w:rPr>
          <w:b/>
          <w:sz w:val="28"/>
          <w:szCs w:val="28"/>
        </w:rPr>
      </w:pPr>
      <w:r w:rsidRPr="007E2CE6">
        <w:rPr>
          <w:sz w:val="28"/>
          <w:szCs w:val="28"/>
        </w:rPr>
        <w:t xml:space="preserve">                             </w:t>
      </w:r>
      <w:r w:rsidR="00D86879">
        <w:rPr>
          <w:b/>
          <w:sz w:val="28"/>
          <w:szCs w:val="28"/>
        </w:rPr>
        <w:t>Билет № 1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«Поэтика» Аристотеля: учение о мимесисе и трагедии. 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2 Футуризм, дадаизм и сюрреализм в литературе: общее и различия.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2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Литературоведческая концепция Э.Ауэрбаха в книге «Мимесис». 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Основные </w:t>
      </w:r>
      <w:r w:rsidR="00BC2E98">
        <w:rPr>
          <w:sz w:val="28"/>
          <w:szCs w:val="28"/>
        </w:rPr>
        <w:t>особенности постмодернизма как литературного течения</w:t>
      </w:r>
      <w:r>
        <w:rPr>
          <w:sz w:val="28"/>
          <w:szCs w:val="28"/>
        </w:rPr>
        <w:t>.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3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1. Средневековые представления о словесности: учение о многосмысленном толковании, «колесо Вергилия».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2 . Базовые оппозиции в литературе классицизма.</w:t>
      </w:r>
    </w:p>
    <w:p w:rsidR="00D86879" w:rsidRDefault="00D86879" w:rsidP="00D86879">
      <w:pPr>
        <w:jc w:val="center"/>
        <w:rPr>
          <w:sz w:val="28"/>
          <w:szCs w:val="28"/>
        </w:rPr>
      </w:pP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4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1.«Поэтическое искусство» Горация: основные идеи.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Базовые оппозиции в литературе романтизма. 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5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1. «Защита поэзии» Ф. Сидни как документ литературной теории ренессанса: основные идеи.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2. Литературная теория символизма. Основные положения и представители.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6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1. «Подзорная труба Аристотеля» Э. Тезауро как документ литературной теории барокко: основные  идеи.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Поэтика прозы М.Зощенко.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7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«Поэтическое искусство» Н. Буало как документ литературной теории классицизма: основные идеи. 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2.Сатирическая драматургия В.Маяковского.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8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Поэтологические идеи йенских романтиков (Ф. Шлегель, Новалис).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2. Творчество И.Бунина первых лет эмиграции</w:t>
      </w:r>
    </w:p>
    <w:p w:rsidR="008418A1" w:rsidRDefault="008418A1" w:rsidP="008418A1">
      <w:pPr>
        <w:jc w:val="center"/>
        <w:rPr>
          <w:b/>
          <w:sz w:val="28"/>
          <w:szCs w:val="28"/>
        </w:rPr>
      </w:pPr>
    </w:p>
    <w:p w:rsidR="008418A1" w:rsidRDefault="008418A1" w:rsidP="008418A1">
      <w:pPr>
        <w:jc w:val="center"/>
        <w:rPr>
          <w:b/>
          <w:sz w:val="28"/>
          <w:szCs w:val="28"/>
        </w:rPr>
      </w:pPr>
    </w:p>
    <w:p w:rsidR="008418A1" w:rsidRDefault="008418A1" w:rsidP="00841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Билет № 9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1. «Рецептивная эстетика». «История литературы как провокация» Х.-Р. Яусса.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Публицистика А.М.Горького . Место и значение в историко- литературном процессе 1920-1930-х гг.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10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1. «Лингвистика и поэтика» Р. Якобсона.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Петербург-Петроград- Ленинград- традиции и новации изображения в русской литературе первых послереволюционных лет. 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11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1. Литературоведческая концепция Э. Р. Курциуса в книге «Европейская литература и латинское средневековье». (понятие топоса).</w:t>
      </w:r>
    </w:p>
    <w:p w:rsidR="00D86879" w:rsidRDefault="00D86879" w:rsidP="00D86879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2.Эпос монгольских народов.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12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Когнитивное литературоведение. «Смерть – мать красоты» Марка Тёрнера.</w:t>
      </w:r>
    </w:p>
    <w:p w:rsidR="00D86879" w:rsidRDefault="00D86879" w:rsidP="00D8687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18A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 калмыцкого фольклора в советское время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86879" w:rsidRDefault="00D86879" w:rsidP="00D86879">
      <w:pPr>
        <w:jc w:val="both"/>
        <w:rPr>
          <w:sz w:val="28"/>
          <w:szCs w:val="28"/>
        </w:rPr>
      </w:pPr>
    </w:p>
    <w:p w:rsidR="00D86879" w:rsidRDefault="00D86879" w:rsidP="00D86879">
      <w:pPr>
        <w:jc w:val="both"/>
        <w:rPr>
          <w:sz w:val="28"/>
          <w:szCs w:val="28"/>
        </w:rPr>
      </w:pPr>
    </w:p>
    <w:p w:rsidR="00C13B29" w:rsidRPr="007E2CE6" w:rsidRDefault="00C13B29" w:rsidP="00BA3ED2">
      <w:pPr>
        <w:jc w:val="both"/>
        <w:rPr>
          <w:sz w:val="28"/>
          <w:szCs w:val="28"/>
        </w:rPr>
      </w:pPr>
    </w:p>
    <w:p w:rsidR="00C13B29" w:rsidRPr="007E2CE6" w:rsidRDefault="00C13B29" w:rsidP="00BA3ED2">
      <w:pPr>
        <w:jc w:val="both"/>
        <w:rPr>
          <w:sz w:val="28"/>
          <w:szCs w:val="28"/>
        </w:rPr>
      </w:pPr>
    </w:p>
    <w:p w:rsidR="00CD0985" w:rsidRDefault="00CD0985" w:rsidP="00D86879">
      <w:pPr>
        <w:pStyle w:val="a4"/>
        <w:shd w:val="clear" w:color="auto" w:fill="FFFFFF"/>
        <w:jc w:val="both"/>
      </w:pPr>
    </w:p>
    <w:p w:rsidR="00CD0985" w:rsidRDefault="00CD0985" w:rsidP="009D5830">
      <w:pPr>
        <w:jc w:val="both"/>
        <w:rPr>
          <w:sz w:val="28"/>
          <w:szCs w:val="28"/>
        </w:rPr>
      </w:pPr>
    </w:p>
    <w:sectPr w:rsidR="00CD098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690"/>
    <w:multiLevelType w:val="hybridMultilevel"/>
    <w:tmpl w:val="03C87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1D1"/>
    <w:rsid w:val="000A6F55"/>
    <w:rsid w:val="000B7A5D"/>
    <w:rsid w:val="00115549"/>
    <w:rsid w:val="001757E6"/>
    <w:rsid w:val="00180168"/>
    <w:rsid w:val="00181090"/>
    <w:rsid w:val="001C6A13"/>
    <w:rsid w:val="001C6AE5"/>
    <w:rsid w:val="00252C3B"/>
    <w:rsid w:val="003841D1"/>
    <w:rsid w:val="003E745F"/>
    <w:rsid w:val="00456C65"/>
    <w:rsid w:val="00572EB1"/>
    <w:rsid w:val="005D0B2A"/>
    <w:rsid w:val="006410C2"/>
    <w:rsid w:val="00676CAA"/>
    <w:rsid w:val="006D1314"/>
    <w:rsid w:val="0072360E"/>
    <w:rsid w:val="0078205A"/>
    <w:rsid w:val="007E2CE6"/>
    <w:rsid w:val="008418A1"/>
    <w:rsid w:val="00886D05"/>
    <w:rsid w:val="00887CEE"/>
    <w:rsid w:val="009D5830"/>
    <w:rsid w:val="009D5F89"/>
    <w:rsid w:val="009E051D"/>
    <w:rsid w:val="00A86ADD"/>
    <w:rsid w:val="00AB04CD"/>
    <w:rsid w:val="00AF0150"/>
    <w:rsid w:val="00BA3ED2"/>
    <w:rsid w:val="00BC2E98"/>
    <w:rsid w:val="00C13B29"/>
    <w:rsid w:val="00CD0985"/>
    <w:rsid w:val="00D86879"/>
    <w:rsid w:val="00E40EF7"/>
    <w:rsid w:val="00E43ACB"/>
    <w:rsid w:val="00E65E4E"/>
    <w:rsid w:val="00EF3B54"/>
    <w:rsid w:val="00FC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6ADD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6410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«Отрывок дневника 1857 года»</vt:lpstr>
    </vt:vector>
  </TitlesOfParts>
  <Company>IMLI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«Отрывок дневника 1857 года»</dc:title>
  <dc:creator>Алиева Алла Ивановна</dc:creator>
  <cp:lastModifiedBy>User</cp:lastModifiedBy>
  <cp:revision>2</cp:revision>
  <cp:lastPrinted>2019-03-19T08:53:00Z</cp:lastPrinted>
  <dcterms:created xsi:type="dcterms:W3CDTF">2019-03-19T10:58:00Z</dcterms:created>
  <dcterms:modified xsi:type="dcterms:W3CDTF">2019-03-19T10:58:00Z</dcterms:modified>
</cp:coreProperties>
</file>