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5D3A2" w14:textId="192E8405" w:rsidR="00B43ACC" w:rsidRDefault="00A1022D" w:rsidP="000D08B3">
      <w:pPr>
        <w:jc w:val="center"/>
        <w:rPr>
          <w:rFonts w:ascii="Verdana" w:hAnsi="Verdana" w:cs="Times New Roman"/>
          <w:b/>
          <w:bCs/>
          <w:color w:val="000000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 wp14:anchorId="24A83CD7" wp14:editId="06A0326F">
            <wp:extent cx="5836239" cy="825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57" cy="825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D1DC1" w14:textId="7B79BBBF" w:rsidR="00FA14BC" w:rsidRDefault="006D136A" w:rsidP="00FA14BC">
      <w:pPr>
        <w:spacing w:line="240" w:lineRule="auto"/>
      </w:pPr>
      <w:r w:rsidRPr="00ED1020">
        <w:rPr>
          <w:rFonts w:ascii="Verdana" w:hAnsi="Verdana" w:cs="Times New Roman"/>
          <w:b/>
          <w:bCs/>
          <w:sz w:val="20"/>
          <w:szCs w:val="20"/>
          <w:shd w:val="clear" w:color="auto" w:fill="FFFFFF"/>
        </w:rPr>
        <w:t xml:space="preserve">Подключиться к конференции </w:t>
      </w:r>
      <w:r w:rsidR="00ED1020" w:rsidRPr="00ED1020">
        <w:rPr>
          <w:rFonts w:ascii="Verdana" w:hAnsi="Verdana" w:cs="Times New Roman"/>
          <w:b/>
          <w:bCs/>
          <w:sz w:val="20"/>
          <w:szCs w:val="20"/>
          <w:shd w:val="clear" w:color="auto" w:fill="FFFFFF"/>
        </w:rPr>
        <w:t xml:space="preserve">на платформе </w:t>
      </w:r>
      <w:r w:rsidRPr="00ED1020">
        <w:rPr>
          <w:rFonts w:ascii="Verdana" w:hAnsi="Verdana" w:cs="Times New Roman"/>
          <w:b/>
          <w:bCs/>
          <w:sz w:val="20"/>
          <w:szCs w:val="20"/>
          <w:shd w:val="clear" w:color="auto" w:fill="FFFFFF"/>
        </w:rPr>
        <w:t>Zoom</w:t>
      </w:r>
      <w:r w:rsidR="000637DD" w:rsidRPr="00ED1020">
        <w:rPr>
          <w:rFonts w:ascii="Verdana" w:hAnsi="Verdana" w:cs="Times New Roman"/>
          <w:b/>
          <w:bCs/>
          <w:sz w:val="20"/>
          <w:szCs w:val="20"/>
          <w:shd w:val="clear" w:color="auto" w:fill="FFFFFF"/>
        </w:rPr>
        <w:t xml:space="preserve"> </w:t>
      </w:r>
      <w:hyperlink r:id="rId5" w:history="1">
        <w:r w:rsidR="006844EA" w:rsidRPr="0017563C">
          <w:rPr>
            <w:rStyle w:val="a3"/>
          </w:rPr>
          <w:t>https://us02web.zoom.us/j/4494673373?pwd=Mk5GSmtKaXJvWmJFTUhsZGg1UUxlUT09</w:t>
        </w:r>
      </w:hyperlink>
    </w:p>
    <w:p w14:paraId="234A7404" w14:textId="575C694A" w:rsidR="006D136A" w:rsidRPr="00ED1020" w:rsidRDefault="006D136A" w:rsidP="00FA14BC">
      <w:pPr>
        <w:spacing w:line="240" w:lineRule="auto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ED1020">
        <w:rPr>
          <w:rFonts w:ascii="Verdana" w:hAnsi="Verdana" w:cs="Times New Roman"/>
          <w:b/>
          <w:bCs/>
          <w:sz w:val="20"/>
          <w:szCs w:val="20"/>
          <w:shd w:val="clear" w:color="auto" w:fill="FFFFFF"/>
        </w:rPr>
        <w:t>Идентификатор конференции</w:t>
      </w:r>
      <w:r w:rsidRPr="00ED1020">
        <w:rPr>
          <w:rFonts w:ascii="Verdana" w:hAnsi="Verdana" w:cs="Times New Roman"/>
          <w:sz w:val="20"/>
          <w:szCs w:val="20"/>
          <w:shd w:val="clear" w:color="auto" w:fill="FFFFFF"/>
        </w:rPr>
        <w:t xml:space="preserve">: </w:t>
      </w:r>
      <w:r w:rsidR="00FA14BC">
        <w:t>449 467 3373</w:t>
      </w:r>
    </w:p>
    <w:p w14:paraId="0DABC9E6" w14:textId="0A9758D1" w:rsidR="002270CC" w:rsidRDefault="006D136A" w:rsidP="00FA14BC">
      <w:pPr>
        <w:spacing w:line="240" w:lineRule="auto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ED1020">
        <w:rPr>
          <w:rFonts w:ascii="Verdana" w:hAnsi="Verdana" w:cs="Times New Roman"/>
          <w:b/>
          <w:bCs/>
          <w:sz w:val="20"/>
          <w:szCs w:val="20"/>
          <w:shd w:val="clear" w:color="auto" w:fill="FFFFFF"/>
        </w:rPr>
        <w:t>Код доступа:</w:t>
      </w:r>
      <w:r w:rsidRPr="00ED1020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="00FA14BC">
        <w:t>777777</w:t>
      </w:r>
    </w:p>
    <w:p w14:paraId="06413B6E" w14:textId="57A05D5B" w:rsidR="00C204BC" w:rsidRDefault="00B53EAB" w:rsidP="002270CC">
      <w:pPr>
        <w:spacing w:line="240" w:lineRule="auto"/>
        <w:jc w:val="center"/>
        <w:rPr>
          <w:rFonts w:ascii="Verdana" w:hAnsi="Verdana" w:cs="Times New Roman"/>
          <w:b/>
          <w:bCs/>
          <w:color w:val="000000"/>
          <w:u w:val="single"/>
          <w:shd w:val="clear" w:color="auto" w:fill="FFFFFF"/>
        </w:rPr>
      </w:pPr>
      <w:r w:rsidRPr="00B53EAB">
        <w:rPr>
          <w:rFonts w:ascii="Verdana" w:hAnsi="Verdana" w:cs="Times New Roman"/>
          <w:b/>
          <w:bCs/>
          <w:color w:val="000000"/>
          <w:u w:val="single"/>
          <w:shd w:val="clear" w:color="auto" w:fill="FFFFFF"/>
        </w:rPr>
        <w:lastRenderedPageBreak/>
        <w:t>29 октября 11.00</w:t>
      </w:r>
    </w:p>
    <w:p w14:paraId="2450E7A0" w14:textId="2A45E729" w:rsidR="000D08B3" w:rsidRPr="004B2EFF" w:rsidRDefault="005677B1" w:rsidP="00597744">
      <w:pPr>
        <w:spacing w:line="240" w:lineRule="auto"/>
        <w:jc w:val="center"/>
        <w:rPr>
          <w:rFonts w:ascii="Verdana" w:hAnsi="Verdana" w:cs="Times New Roman"/>
          <w:color w:val="000000"/>
          <w:shd w:val="clear" w:color="auto" w:fill="FFFFFF"/>
        </w:rPr>
      </w:pPr>
      <w:r w:rsidRPr="004B2EFF">
        <w:rPr>
          <w:rFonts w:ascii="Verdana" w:hAnsi="Verdana" w:cs="Times New Roman"/>
          <w:color w:val="000000"/>
          <w:shd w:val="clear" w:color="auto" w:fill="FFFFFF"/>
        </w:rPr>
        <w:t>О</w:t>
      </w:r>
      <w:r w:rsidR="004B2EFF" w:rsidRPr="004B2EFF">
        <w:rPr>
          <w:rFonts w:ascii="Verdana" w:hAnsi="Verdana" w:cs="Times New Roman"/>
          <w:color w:val="000000"/>
          <w:shd w:val="clear" w:color="auto" w:fill="FFFFFF"/>
        </w:rPr>
        <w:t>ТКРЫТИЕ КОНФЕРЕНЦИИ</w:t>
      </w:r>
    </w:p>
    <w:p w14:paraId="63AACAB2" w14:textId="0685D0EF" w:rsidR="005677B1" w:rsidRPr="00904F0D" w:rsidRDefault="005677B1" w:rsidP="00597744">
      <w:pPr>
        <w:spacing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904F0D">
        <w:rPr>
          <w:rFonts w:ascii="Verdana" w:hAnsi="Verdana"/>
          <w:b/>
          <w:bCs/>
          <w:sz w:val="24"/>
          <w:szCs w:val="24"/>
        </w:rPr>
        <w:t>Полонский Вадим Владимирович</w:t>
      </w:r>
      <w:r w:rsidR="00A11DC8" w:rsidRPr="00904F0D">
        <w:rPr>
          <w:rFonts w:ascii="Verdana" w:hAnsi="Verdana"/>
          <w:b/>
          <w:bCs/>
          <w:sz w:val="24"/>
          <w:szCs w:val="24"/>
        </w:rPr>
        <w:t xml:space="preserve">, </w:t>
      </w:r>
      <w:r w:rsidR="00A11DC8" w:rsidRPr="00904F0D">
        <w:rPr>
          <w:rFonts w:ascii="Verdana" w:hAnsi="Verdana"/>
          <w:sz w:val="24"/>
          <w:szCs w:val="24"/>
        </w:rPr>
        <w:t>чл</w:t>
      </w:r>
      <w:r w:rsidR="0062744D">
        <w:rPr>
          <w:rFonts w:ascii="Verdana" w:hAnsi="Verdana"/>
          <w:sz w:val="24"/>
          <w:szCs w:val="24"/>
        </w:rPr>
        <w:t>ен-корреспондент РАН, директор И</w:t>
      </w:r>
      <w:r w:rsidR="00A11DC8" w:rsidRPr="00904F0D">
        <w:rPr>
          <w:rFonts w:ascii="Verdana" w:hAnsi="Verdana"/>
          <w:sz w:val="24"/>
          <w:szCs w:val="24"/>
        </w:rPr>
        <w:t>нститута мировой литературы им. А.М. Горького РАН</w:t>
      </w:r>
    </w:p>
    <w:p w14:paraId="2F17E8BB" w14:textId="0CDD29EE" w:rsidR="00A11DC8" w:rsidRDefault="00A11DC8" w:rsidP="00597744">
      <w:pPr>
        <w:spacing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904F0D">
        <w:rPr>
          <w:rFonts w:ascii="Verdana" w:hAnsi="Verdana"/>
          <w:b/>
          <w:bCs/>
          <w:sz w:val="24"/>
          <w:szCs w:val="24"/>
        </w:rPr>
        <w:t xml:space="preserve">Варламов Алексей Николаевич, </w:t>
      </w:r>
      <w:r w:rsidRPr="00904F0D">
        <w:rPr>
          <w:rFonts w:ascii="Verdana" w:hAnsi="Verdana"/>
          <w:sz w:val="24"/>
          <w:szCs w:val="24"/>
        </w:rPr>
        <w:t>доктор филологических наук, профессор, ректор</w:t>
      </w:r>
      <w:r w:rsidR="00904F0D" w:rsidRPr="00904F0D">
        <w:rPr>
          <w:rFonts w:ascii="Verdana" w:hAnsi="Verdana"/>
          <w:sz w:val="24"/>
          <w:szCs w:val="24"/>
        </w:rPr>
        <w:t xml:space="preserve"> Литературного института им. А.М. Горького</w:t>
      </w:r>
    </w:p>
    <w:p w14:paraId="16F91791" w14:textId="24D09D31" w:rsidR="005B50E4" w:rsidRPr="005B50E4" w:rsidRDefault="00904F0D" w:rsidP="00597744">
      <w:pPr>
        <w:spacing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5B50E4">
        <w:rPr>
          <w:rFonts w:ascii="Verdana" w:hAnsi="Verdana"/>
          <w:b/>
          <w:bCs/>
          <w:sz w:val="24"/>
          <w:szCs w:val="24"/>
        </w:rPr>
        <w:t>Шолохов Александр Михайлович</w:t>
      </w:r>
      <w:r w:rsidRPr="005C2132">
        <w:rPr>
          <w:rFonts w:ascii="Verdana" w:hAnsi="Verdana"/>
          <w:b/>
          <w:bCs/>
          <w:sz w:val="24"/>
          <w:szCs w:val="24"/>
        </w:rPr>
        <w:t>, </w:t>
      </w:r>
      <w:r w:rsidR="005B50E4" w:rsidRPr="005C2132">
        <w:rPr>
          <w:rFonts w:ascii="Verdana" w:hAnsi="Verdana"/>
          <w:sz w:val="24"/>
          <w:szCs w:val="24"/>
        </w:rPr>
        <w:t>первый заместитель председателя Комитета по культуре Государственной</w:t>
      </w:r>
      <w:r w:rsidR="005B50E4" w:rsidRPr="005B50E4">
        <w:rPr>
          <w:rFonts w:ascii="Verdana" w:hAnsi="Verdana"/>
          <w:sz w:val="24"/>
          <w:szCs w:val="24"/>
        </w:rPr>
        <w:t xml:space="preserve"> Думы РФ </w:t>
      </w:r>
    </w:p>
    <w:p w14:paraId="2C14C7BA" w14:textId="21479827" w:rsidR="005B50E4" w:rsidRDefault="00EA5292" w:rsidP="00597744">
      <w:pPr>
        <w:spacing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EA5292">
        <w:rPr>
          <w:rFonts w:ascii="Verdana" w:hAnsi="Verdana"/>
          <w:b/>
          <w:bCs/>
          <w:sz w:val="24"/>
          <w:szCs w:val="24"/>
        </w:rPr>
        <w:t>Иванов Николай Федорович</w:t>
      </w:r>
      <w:r>
        <w:rPr>
          <w:rFonts w:ascii="Verdana" w:hAnsi="Verdana"/>
          <w:b/>
          <w:bCs/>
          <w:sz w:val="24"/>
          <w:szCs w:val="24"/>
        </w:rPr>
        <w:t xml:space="preserve">, </w:t>
      </w:r>
      <w:r w:rsidR="00104C6A">
        <w:rPr>
          <w:rFonts w:ascii="Verdana" w:hAnsi="Verdana"/>
          <w:sz w:val="24"/>
          <w:szCs w:val="24"/>
        </w:rPr>
        <w:t>Председатель</w:t>
      </w:r>
      <w:r w:rsidRPr="00EA5292">
        <w:rPr>
          <w:rFonts w:ascii="Verdana" w:hAnsi="Verdana"/>
          <w:sz w:val="24"/>
          <w:szCs w:val="24"/>
        </w:rPr>
        <w:t xml:space="preserve"> Союза писателей России</w:t>
      </w:r>
    </w:p>
    <w:p w14:paraId="0C5E2CA5" w14:textId="168A0029" w:rsidR="004C0D74" w:rsidRDefault="004C0D74" w:rsidP="00597744">
      <w:pPr>
        <w:spacing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4C0D74">
        <w:rPr>
          <w:rFonts w:ascii="Verdana" w:hAnsi="Verdana"/>
          <w:b/>
          <w:bCs/>
          <w:sz w:val="24"/>
          <w:szCs w:val="24"/>
        </w:rPr>
        <w:t>Смирнов Владимир Павлович</w:t>
      </w:r>
      <w:r>
        <w:rPr>
          <w:rFonts w:ascii="Verdana" w:hAnsi="Verdana"/>
          <w:sz w:val="24"/>
          <w:szCs w:val="24"/>
        </w:rPr>
        <w:t xml:space="preserve">, профессор, заведующий кафедрой </w:t>
      </w:r>
      <w:r w:rsidR="00B04008">
        <w:rPr>
          <w:rFonts w:ascii="Verdana" w:hAnsi="Verdana"/>
          <w:sz w:val="24"/>
          <w:szCs w:val="24"/>
        </w:rPr>
        <w:t xml:space="preserve">Новейшей </w:t>
      </w:r>
      <w:r>
        <w:rPr>
          <w:rFonts w:ascii="Verdana" w:hAnsi="Verdana"/>
          <w:sz w:val="24"/>
          <w:szCs w:val="24"/>
        </w:rPr>
        <w:t>русской литературы Литературного института им. А.М. Горького</w:t>
      </w:r>
    </w:p>
    <w:p w14:paraId="2B92C64A" w14:textId="2DCCB04A" w:rsidR="00A846ED" w:rsidRDefault="004C0D74" w:rsidP="00597744">
      <w:pPr>
        <w:spacing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7B0120">
        <w:rPr>
          <w:rFonts w:ascii="Verdana" w:hAnsi="Verdana"/>
          <w:b/>
          <w:bCs/>
          <w:sz w:val="24"/>
          <w:szCs w:val="24"/>
        </w:rPr>
        <w:t>Корниенко Наталья Васильевна</w:t>
      </w:r>
      <w:r>
        <w:rPr>
          <w:rFonts w:ascii="Verdana" w:hAnsi="Verdana"/>
          <w:sz w:val="24"/>
          <w:szCs w:val="24"/>
        </w:rPr>
        <w:t>, член-корр</w:t>
      </w:r>
      <w:r w:rsidR="007B0120">
        <w:rPr>
          <w:rFonts w:ascii="Verdana" w:hAnsi="Verdana"/>
          <w:sz w:val="24"/>
          <w:szCs w:val="24"/>
        </w:rPr>
        <w:t xml:space="preserve">еспондент </w:t>
      </w:r>
      <w:r>
        <w:rPr>
          <w:rFonts w:ascii="Verdana" w:hAnsi="Verdana"/>
          <w:sz w:val="24"/>
          <w:szCs w:val="24"/>
        </w:rPr>
        <w:t>Р</w:t>
      </w:r>
      <w:r w:rsidR="007B0120">
        <w:rPr>
          <w:rFonts w:ascii="Verdana" w:hAnsi="Verdana"/>
          <w:sz w:val="24"/>
          <w:szCs w:val="24"/>
        </w:rPr>
        <w:t>АН, заведующий Отделом новейшей русской литературы и литературы русского зарубежья Института мировой литературы им. А.М. Горького РАН</w:t>
      </w:r>
    </w:p>
    <w:p w14:paraId="7D7BDD5C" w14:textId="77777777" w:rsidR="004B2EFF" w:rsidRDefault="004B2EFF" w:rsidP="00597744">
      <w:pPr>
        <w:spacing w:line="240" w:lineRule="auto"/>
        <w:jc w:val="center"/>
        <w:rPr>
          <w:rFonts w:ascii="Verdana" w:hAnsi="Verdana" w:cs="Helvetica"/>
          <w:b/>
          <w:bCs/>
          <w:i/>
          <w:iCs/>
          <w:color w:val="333333"/>
          <w:sz w:val="24"/>
          <w:szCs w:val="24"/>
        </w:rPr>
      </w:pPr>
    </w:p>
    <w:p w14:paraId="543DD1A8" w14:textId="44C966DC" w:rsidR="007B0120" w:rsidRPr="007B0120" w:rsidRDefault="007B0120" w:rsidP="00597744">
      <w:pPr>
        <w:spacing w:line="240" w:lineRule="auto"/>
        <w:jc w:val="center"/>
        <w:rPr>
          <w:rFonts w:ascii="Verdana" w:hAnsi="Verdana" w:cs="Helvetica"/>
          <w:b/>
          <w:bCs/>
          <w:i/>
          <w:iCs/>
          <w:color w:val="333333"/>
          <w:sz w:val="24"/>
          <w:szCs w:val="24"/>
        </w:rPr>
      </w:pPr>
      <w:r w:rsidRPr="007B0120">
        <w:rPr>
          <w:rFonts w:ascii="Verdana" w:hAnsi="Verdana" w:cs="Helvetica"/>
          <w:b/>
          <w:bCs/>
          <w:i/>
          <w:iCs/>
          <w:color w:val="333333"/>
          <w:sz w:val="24"/>
          <w:szCs w:val="24"/>
        </w:rPr>
        <w:t>Первое пленарное заседание</w:t>
      </w:r>
    </w:p>
    <w:p w14:paraId="23359303" w14:textId="2A1211F3" w:rsidR="00EA5292" w:rsidRPr="00DB4B82" w:rsidRDefault="00DB4B82" w:rsidP="00597744">
      <w:pPr>
        <w:spacing w:line="240" w:lineRule="auto"/>
        <w:jc w:val="center"/>
        <w:rPr>
          <w:rFonts w:ascii="Verdana" w:hAnsi="Verdana"/>
          <w:sz w:val="24"/>
          <w:szCs w:val="24"/>
        </w:rPr>
      </w:pPr>
      <w:r w:rsidRPr="00DB4B82">
        <w:rPr>
          <w:rFonts w:ascii="Verdana" w:hAnsi="Verdana" w:cs="Helvetica"/>
          <w:i/>
          <w:iCs/>
          <w:color w:val="333333"/>
          <w:sz w:val="24"/>
          <w:szCs w:val="24"/>
        </w:rPr>
        <w:t>Заседание ведет</w:t>
      </w:r>
      <w:r w:rsidR="007B0120">
        <w:rPr>
          <w:rFonts w:ascii="Verdana" w:hAnsi="Verdana" w:cs="Helvetica"/>
          <w:i/>
          <w:iCs/>
          <w:color w:val="333333"/>
          <w:sz w:val="24"/>
          <w:szCs w:val="24"/>
        </w:rPr>
        <w:t xml:space="preserve"> Н.В. Корниенко</w:t>
      </w:r>
    </w:p>
    <w:p w14:paraId="7DA0387E" w14:textId="77777777" w:rsidR="007B0120" w:rsidRDefault="007B0120" w:rsidP="00597744">
      <w:pPr>
        <w:spacing w:line="240" w:lineRule="auto"/>
        <w:jc w:val="both"/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380E9B8" w14:textId="57269147" w:rsidR="007B0120" w:rsidRPr="000D08B3" w:rsidRDefault="007B0120" w:rsidP="00597744">
      <w:pPr>
        <w:spacing w:line="240" w:lineRule="auto"/>
        <w:jc w:val="both"/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</w:pPr>
      <w:r w:rsidRPr="00DD38A8"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Воронцов Андрей Венедиктович </w:t>
      </w:r>
      <w:r w:rsidRPr="00DD38A8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(Союз</w:t>
      </w:r>
      <w:r w:rsidRPr="000D08B3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писателей России, Москва)</w:t>
      </w:r>
      <w:r w:rsidRPr="000D08B3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392F0A4" w14:textId="790FBEBA" w:rsidR="007B0120" w:rsidRDefault="007B0120" w:rsidP="00597744">
      <w:pPr>
        <w:spacing w:line="24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М.А. </w:t>
      </w:r>
      <w:r w:rsidRPr="00DD38A8">
        <w:rPr>
          <w:rFonts w:ascii="Verdana" w:hAnsi="Verdana" w:cs="Times New Roman"/>
          <w:sz w:val="24"/>
          <w:szCs w:val="24"/>
        </w:rPr>
        <w:t>Шолохов на войне</w:t>
      </w:r>
    </w:p>
    <w:p w14:paraId="2055617C" w14:textId="77777777" w:rsidR="004B2EFF" w:rsidRDefault="004B2EFF" w:rsidP="00597744">
      <w:pPr>
        <w:spacing w:line="240" w:lineRule="auto"/>
        <w:rPr>
          <w:rFonts w:ascii="Verdana" w:hAnsi="Verdana"/>
          <w:b/>
          <w:bCs/>
          <w:sz w:val="24"/>
          <w:szCs w:val="24"/>
        </w:rPr>
      </w:pPr>
    </w:p>
    <w:p w14:paraId="7680C88A" w14:textId="3583E783" w:rsidR="004B2EFF" w:rsidRDefault="004B2EFF" w:rsidP="00597744">
      <w:pPr>
        <w:spacing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23724C">
        <w:rPr>
          <w:rFonts w:ascii="Verdana" w:hAnsi="Verdana"/>
          <w:b/>
          <w:bCs/>
          <w:sz w:val="24"/>
          <w:szCs w:val="24"/>
        </w:rPr>
        <w:t>Костин Евгений Александрович</w:t>
      </w:r>
      <w:r w:rsidRPr="0023724C">
        <w:rPr>
          <w:rFonts w:ascii="Verdana" w:hAnsi="Verdana"/>
          <w:b/>
          <w:bCs/>
          <w:sz w:val="28"/>
          <w:szCs w:val="28"/>
        </w:rPr>
        <w:t xml:space="preserve"> </w:t>
      </w:r>
      <w:r w:rsidRPr="0023724C">
        <w:rPr>
          <w:rFonts w:ascii="Verdana" w:hAnsi="Verdana"/>
          <w:b/>
          <w:bCs/>
          <w:i/>
          <w:iCs/>
          <w:sz w:val="28"/>
          <w:szCs w:val="28"/>
        </w:rPr>
        <w:t>(</w:t>
      </w:r>
      <w:r>
        <w:rPr>
          <w:rFonts w:ascii="Verdana" w:eastAsia="Times New Roman" w:hAnsi="Verdana" w:cs="Arial"/>
          <w:b/>
          <w:i/>
          <w:color w:val="333333"/>
          <w:sz w:val="24"/>
          <w:szCs w:val="24"/>
          <w:lang w:eastAsia="ru-RU"/>
        </w:rPr>
        <w:t>Международная</w:t>
      </w:r>
      <w:r w:rsidRPr="0023724C">
        <w:rPr>
          <w:rFonts w:ascii="Verdana" w:eastAsia="Times New Roman" w:hAnsi="Verdana" w:cs="Arial"/>
          <w:b/>
          <w:i/>
          <w:color w:val="333333"/>
          <w:sz w:val="24"/>
          <w:szCs w:val="24"/>
          <w:lang w:eastAsia="ru-RU"/>
        </w:rPr>
        <w:t xml:space="preserve"> балтийская академия, Вильнюс, Литва</w:t>
      </w:r>
      <w:r w:rsidRPr="0023724C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)</w:t>
      </w:r>
    </w:p>
    <w:p w14:paraId="459A4926" w14:textId="77777777" w:rsidR="004B2EFF" w:rsidRPr="0023724C" w:rsidRDefault="004B2EFF" w:rsidP="00597744">
      <w:pPr>
        <w:spacing w:line="240" w:lineRule="auto"/>
        <w:rPr>
          <w:rFonts w:ascii="Verdana" w:eastAsia="Times New Roman" w:hAnsi="Verdana" w:cs="Arial"/>
          <w:color w:val="333333"/>
          <w:sz w:val="24"/>
          <w:szCs w:val="24"/>
          <w:lang w:eastAsia="ru-RU"/>
        </w:rPr>
      </w:pPr>
      <w:r w:rsidRPr="0023724C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Художе</w:t>
      </w:r>
      <w:r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ственное мировоззрение М.А. Шолохова</w:t>
      </w:r>
    </w:p>
    <w:p w14:paraId="19F742A0" w14:textId="77777777" w:rsidR="00B25CC4" w:rsidRDefault="00B25CC4" w:rsidP="00597744">
      <w:pPr>
        <w:spacing w:line="240" w:lineRule="auto"/>
        <w:jc w:val="both"/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D1305A8" w14:textId="5FC4BF99" w:rsidR="00B25CC4" w:rsidRPr="000D08B3" w:rsidRDefault="00B25CC4" w:rsidP="00597744">
      <w:pPr>
        <w:spacing w:line="240" w:lineRule="auto"/>
        <w:jc w:val="both"/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D08B3"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Воронцова Галина Николаевна </w:t>
      </w:r>
      <w:r w:rsidRPr="000D08B3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(Институт мировой литературы им. А.М. Горького РАН, Москва)</w:t>
      </w:r>
      <w:r w:rsidRPr="000D08B3"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DCCB746" w14:textId="77777777" w:rsidR="00B25CC4" w:rsidRPr="000D08B3" w:rsidRDefault="00B25CC4" w:rsidP="005977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0D08B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Категория «ненависть» в статье А.Н. Толстого «Я призываю к ненависти» и рассказе М.А. Шолохова «Наука ненависти»</w:t>
      </w:r>
    </w:p>
    <w:p w14:paraId="319FEFF1" w14:textId="77777777" w:rsidR="00B25CC4" w:rsidRPr="000D08B3" w:rsidRDefault="00B25CC4" w:rsidP="005977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14:paraId="33FFC6A7" w14:textId="78BEB2EF" w:rsidR="004B2EFF" w:rsidRDefault="004B2EFF" w:rsidP="00597744">
      <w:pPr>
        <w:spacing w:line="24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/>
          <w:b/>
          <w:bCs/>
          <w:i/>
          <w:iCs/>
          <w:sz w:val="24"/>
          <w:szCs w:val="24"/>
        </w:rPr>
        <w:t>Терехина Вера Николаевна (</w:t>
      </w:r>
      <w:r w:rsidRPr="00405270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Институт мировой литературы им. А.М. Горького РАН,</w:t>
      </w:r>
      <w:r w:rsidRPr="0056495F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6495F">
        <w:rPr>
          <w:rFonts w:ascii="Verdana" w:hAnsi="Verdana" w:cs="Times New Roman"/>
          <w:b/>
          <w:bCs/>
          <w:i/>
          <w:sz w:val="24"/>
          <w:szCs w:val="24"/>
        </w:rPr>
        <w:t>Москва</w:t>
      </w:r>
      <w:r>
        <w:rPr>
          <w:rFonts w:ascii="Verdana" w:hAnsi="Verdana" w:cs="Times New Roman"/>
          <w:b/>
          <w:bCs/>
          <w:sz w:val="24"/>
          <w:szCs w:val="24"/>
        </w:rPr>
        <w:t>)</w:t>
      </w:r>
    </w:p>
    <w:p w14:paraId="4615DB80" w14:textId="4F929E62" w:rsidR="006844EA" w:rsidRDefault="004B2EFF" w:rsidP="00597744">
      <w:pPr>
        <w:spacing w:line="240" w:lineRule="auto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1F52F9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«Старое, но грозное оружие» Маяковского (1914-1941)</w:t>
      </w:r>
    </w:p>
    <w:p w14:paraId="3D260C43" w14:textId="77777777" w:rsidR="00844D9E" w:rsidRPr="00405270" w:rsidRDefault="00844D9E" w:rsidP="00597744">
      <w:pPr>
        <w:spacing w:line="240" w:lineRule="auto"/>
        <w:jc w:val="both"/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05270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Михаленко Наталья Владимировна</w:t>
      </w:r>
      <w:r w:rsidRPr="00326664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(Институт мировой литературы</w:t>
      </w:r>
      <w:r w:rsidRPr="00405270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им. А.М. Горького РАН, Москва)</w:t>
      </w:r>
    </w:p>
    <w:p w14:paraId="77B136A9" w14:textId="77777777" w:rsidR="00844D9E" w:rsidRPr="00405270" w:rsidRDefault="00844D9E" w:rsidP="0059774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4052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Развитие военного плаката: от «Окон РОСТА» к «Окнам ТАСС»</w:t>
      </w:r>
    </w:p>
    <w:p w14:paraId="648AE6CE" w14:textId="77777777" w:rsidR="00844D9E" w:rsidRPr="00405270" w:rsidRDefault="00844D9E" w:rsidP="0059774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4052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> </w:t>
      </w:r>
    </w:p>
    <w:p w14:paraId="29534ED4" w14:textId="77777777" w:rsidR="00CB3EBC" w:rsidRPr="00631525" w:rsidRDefault="00CB3EBC" w:rsidP="00CB3EBC">
      <w:pPr>
        <w:spacing w:line="240" w:lineRule="auto"/>
        <w:jc w:val="both"/>
        <w:rPr>
          <w:rFonts w:ascii="Verdana" w:hAnsi="Verdana"/>
          <w:b/>
          <w:bCs/>
          <w:i/>
          <w:iCs/>
          <w:sz w:val="24"/>
          <w:szCs w:val="24"/>
        </w:rPr>
      </w:pPr>
      <w:r w:rsidRPr="00631525">
        <w:rPr>
          <w:rFonts w:ascii="Verdana" w:hAnsi="Verdana"/>
          <w:b/>
          <w:bCs/>
          <w:sz w:val="24"/>
          <w:szCs w:val="24"/>
        </w:rPr>
        <w:t xml:space="preserve">Смирнов Владимир Павлович </w:t>
      </w:r>
      <w:r w:rsidRPr="00631525">
        <w:rPr>
          <w:rFonts w:ascii="Verdana" w:hAnsi="Verdana"/>
          <w:b/>
          <w:bCs/>
          <w:i/>
          <w:iCs/>
          <w:sz w:val="24"/>
          <w:szCs w:val="24"/>
        </w:rPr>
        <w:t>(Литературный институт им. А.М</w:t>
      </w:r>
      <w:r w:rsidRPr="00D751C5">
        <w:rPr>
          <w:rFonts w:ascii="Verdana" w:hAnsi="Verdana"/>
          <w:b/>
          <w:bCs/>
          <w:i/>
          <w:iCs/>
          <w:sz w:val="24"/>
          <w:szCs w:val="24"/>
        </w:rPr>
        <w:t>. Горького, Москва)</w:t>
      </w:r>
    </w:p>
    <w:p w14:paraId="7C03E75D" w14:textId="77777777" w:rsidR="00CB3EBC" w:rsidRDefault="00CB3EBC" w:rsidP="00CB3EB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Проза Виктора Курочкина о войне</w:t>
      </w:r>
    </w:p>
    <w:p w14:paraId="71FD9BEA" w14:textId="77777777" w:rsidR="00CB3EBC" w:rsidRDefault="00CB3EBC" w:rsidP="00597744">
      <w:pPr>
        <w:spacing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</w:pPr>
    </w:p>
    <w:p w14:paraId="490E327D" w14:textId="77777777" w:rsidR="00137DAA" w:rsidRPr="000D08B3" w:rsidRDefault="00137DAA" w:rsidP="00597744">
      <w:pPr>
        <w:shd w:val="clear" w:color="auto" w:fill="FFFFFF"/>
        <w:spacing w:line="240" w:lineRule="auto"/>
        <w:jc w:val="both"/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0D08B3"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  <w:t>Васильев Сергей Анатольевич </w:t>
      </w:r>
      <w:r w:rsidRPr="000D08B3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(Институт гуманитарных наук Московского городского педагогического университета, Москва)</w:t>
      </w:r>
    </w:p>
    <w:p w14:paraId="40B3B429" w14:textId="77777777" w:rsidR="00137DAA" w:rsidRPr="000D08B3" w:rsidRDefault="00137DAA" w:rsidP="00597744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D08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«вы... будете бить врага так... как отцы ваши громили кайзеровские войска». Две великие войны в очерковой прозе И.С. Шмелева и М.А. Шолохова: идеи и стиль</w:t>
      </w:r>
    </w:p>
    <w:p w14:paraId="58A4603F" w14:textId="72C11C98" w:rsidR="00317790" w:rsidRPr="006844EA" w:rsidRDefault="00317790" w:rsidP="00597744">
      <w:pPr>
        <w:spacing w:line="240" w:lineRule="auto"/>
        <w:jc w:val="both"/>
        <w:rPr>
          <w:rFonts w:ascii="Verdana" w:hAnsi="Verdana"/>
          <w:b/>
          <w:bCs/>
          <w:sz w:val="16"/>
          <w:szCs w:val="16"/>
        </w:rPr>
      </w:pPr>
    </w:p>
    <w:p w14:paraId="534526C3" w14:textId="77777777" w:rsidR="00317790" w:rsidRPr="000D08B3" w:rsidRDefault="00317790" w:rsidP="00597744">
      <w:pPr>
        <w:spacing w:line="240" w:lineRule="auto"/>
        <w:jc w:val="both"/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E6D17"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  <w:t>Папкова Елена Алексеевна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Pr="000D08B3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(Институт мировой литературы им. А.М. Горького РАН, Москва) </w:t>
      </w:r>
    </w:p>
    <w:p w14:paraId="1EECD6A4" w14:textId="77777777" w:rsidR="00317790" w:rsidRPr="00596734" w:rsidRDefault="00317790" w:rsidP="0059774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67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Письма читателей М.А.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Шолохову о романе «Они сражались за Родину»</w:t>
      </w:r>
    </w:p>
    <w:p w14:paraId="7EF31635" w14:textId="77777777" w:rsidR="00317790" w:rsidRPr="00596734" w:rsidRDefault="00317790" w:rsidP="00597744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99E7E8F" w14:textId="77777777" w:rsidR="00A94C8B" w:rsidRDefault="00A94C8B" w:rsidP="00597744">
      <w:pPr>
        <w:spacing w:line="240" w:lineRule="auto"/>
        <w:jc w:val="center"/>
        <w:rPr>
          <w:rFonts w:ascii="Verdana" w:hAnsi="Verdana" w:cs="Times New Roman"/>
          <w:b/>
          <w:bCs/>
          <w:color w:val="000000"/>
          <w:u w:val="single"/>
          <w:shd w:val="clear" w:color="auto" w:fill="FFFFFF"/>
        </w:rPr>
      </w:pPr>
    </w:p>
    <w:p w14:paraId="3678B5EB" w14:textId="1BD92814" w:rsidR="00A94C8B" w:rsidRPr="00597744" w:rsidRDefault="00A94C8B" w:rsidP="00597744">
      <w:pPr>
        <w:spacing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97744">
        <w:rPr>
          <w:rFonts w:ascii="Verdana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29 октября</w:t>
      </w:r>
      <w:r w:rsidR="005639AF" w:rsidRPr="00597744">
        <w:rPr>
          <w:rFonts w:ascii="Verdana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.</w:t>
      </w:r>
      <w:r w:rsidRPr="00597744">
        <w:rPr>
          <w:rFonts w:ascii="Verdana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14.30</w:t>
      </w:r>
    </w:p>
    <w:p w14:paraId="54E942A4" w14:textId="2002A9F3" w:rsidR="00B53EAB" w:rsidRPr="00597744" w:rsidRDefault="001B03B8" w:rsidP="00597744">
      <w:pPr>
        <w:spacing w:line="240" w:lineRule="auto"/>
        <w:jc w:val="center"/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597744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</w:t>
      </w:r>
      <w:r w:rsidR="00173D6A" w:rsidRPr="00597744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торое пленарное заседание</w:t>
      </w:r>
    </w:p>
    <w:p w14:paraId="3F0CDD80" w14:textId="65E13885" w:rsidR="00DB4B82" w:rsidRDefault="00DB4B82" w:rsidP="00597744">
      <w:pPr>
        <w:spacing w:line="240" w:lineRule="auto"/>
        <w:jc w:val="center"/>
        <w:rPr>
          <w:rFonts w:ascii="Verdana" w:hAnsi="Verdana" w:cs="Helvetica"/>
          <w:i/>
          <w:iCs/>
          <w:color w:val="333333"/>
          <w:sz w:val="24"/>
          <w:szCs w:val="24"/>
        </w:rPr>
      </w:pPr>
      <w:r w:rsidRPr="00173D6A">
        <w:rPr>
          <w:rFonts w:ascii="Verdana" w:hAnsi="Verdana" w:cs="Helvetica"/>
          <w:i/>
          <w:iCs/>
          <w:color w:val="333333"/>
          <w:sz w:val="24"/>
          <w:szCs w:val="24"/>
        </w:rPr>
        <w:t>З</w:t>
      </w:r>
      <w:r w:rsidRPr="00DB4B82">
        <w:rPr>
          <w:rFonts w:ascii="Verdana" w:hAnsi="Verdana" w:cs="Helvetica"/>
          <w:i/>
          <w:iCs/>
          <w:color w:val="333333"/>
          <w:sz w:val="24"/>
          <w:szCs w:val="24"/>
        </w:rPr>
        <w:t>аседание ведет</w:t>
      </w:r>
      <w:r>
        <w:rPr>
          <w:rFonts w:ascii="Verdana" w:hAnsi="Verdana" w:cs="Helvetica"/>
          <w:i/>
          <w:iCs/>
          <w:color w:val="333333"/>
          <w:sz w:val="24"/>
          <w:szCs w:val="24"/>
        </w:rPr>
        <w:t xml:space="preserve"> Ю.А. Дворяшин</w:t>
      </w:r>
    </w:p>
    <w:p w14:paraId="35EC9AEF" w14:textId="77777777" w:rsidR="00173D6A" w:rsidRDefault="00173D6A" w:rsidP="00597744">
      <w:pPr>
        <w:spacing w:line="240" w:lineRule="auto"/>
        <w:rPr>
          <w:rFonts w:ascii="Verdana" w:hAnsi="Verdana" w:cs="Helvetica"/>
          <w:i/>
          <w:iCs/>
          <w:color w:val="333333"/>
          <w:sz w:val="24"/>
          <w:szCs w:val="24"/>
        </w:rPr>
      </w:pPr>
    </w:p>
    <w:p w14:paraId="0C424446" w14:textId="67312BD3" w:rsidR="00173D6A" w:rsidRDefault="00173D6A" w:rsidP="00597744">
      <w:pPr>
        <w:spacing w:line="240" w:lineRule="auto"/>
        <w:rPr>
          <w:rFonts w:ascii="Verdana" w:hAnsi="Verdana" w:cs="Helvetica"/>
          <w:b/>
          <w:bCs/>
          <w:color w:val="333333"/>
          <w:sz w:val="24"/>
          <w:szCs w:val="24"/>
        </w:rPr>
      </w:pPr>
      <w:r w:rsidRPr="00173D6A">
        <w:rPr>
          <w:rFonts w:ascii="Verdana" w:hAnsi="Verdana" w:cs="Helvetica"/>
          <w:b/>
          <w:bCs/>
          <w:color w:val="333333"/>
          <w:sz w:val="24"/>
          <w:szCs w:val="24"/>
        </w:rPr>
        <w:t xml:space="preserve">Презентация изданий ИМЛИ им. А.М. Горького РАН </w:t>
      </w:r>
    </w:p>
    <w:p w14:paraId="508CD135" w14:textId="12EC2548" w:rsidR="00173D6A" w:rsidRPr="00D93116" w:rsidRDefault="00D93116" w:rsidP="00597744">
      <w:pPr>
        <w:spacing w:line="240" w:lineRule="auto"/>
        <w:ind w:firstLine="708"/>
        <w:rPr>
          <w:rFonts w:ascii="Verdana" w:hAnsi="Verdana"/>
          <w:sz w:val="24"/>
          <w:szCs w:val="24"/>
        </w:rPr>
      </w:pPr>
      <w:r w:rsidRPr="00D93116">
        <w:rPr>
          <w:rFonts w:ascii="Verdana" w:hAnsi="Verdana" w:cs="Helvetica"/>
          <w:color w:val="333333"/>
          <w:sz w:val="24"/>
          <w:szCs w:val="24"/>
        </w:rPr>
        <w:t>Великая Отечественная война 1941 – 1945 гг.: литература и история. М.: ИМЛИ РАН, 2020. Ответственный редактор Ю. А. Азаров</w:t>
      </w:r>
    </w:p>
    <w:p w14:paraId="080E1A1A" w14:textId="646B31A4" w:rsidR="0023724C" w:rsidRPr="00AE60AA" w:rsidRDefault="00D93116" w:rsidP="00597744">
      <w:pPr>
        <w:spacing w:line="240" w:lineRule="auto"/>
        <w:ind w:firstLine="708"/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</w:pPr>
      <w:r w:rsidRPr="00AE60AA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«Прошу ответить мне по существу…» Письма читателей М.А. Шолохову</w:t>
      </w:r>
      <w:r w:rsidR="00137DAA" w:rsidRPr="00AE60AA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.</w:t>
      </w:r>
      <w:r w:rsidRPr="00AE60AA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 1929 – 1955. М.: ИМЛИ РАН, 2020. Отве</w:t>
      </w:r>
      <w:r w:rsidR="00137DAA" w:rsidRPr="00AE60AA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т</w:t>
      </w:r>
      <w:r w:rsidRPr="00AE60AA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ственный редактор Н.В. Корниенко</w:t>
      </w:r>
    </w:p>
    <w:p w14:paraId="74187C0B" w14:textId="77777777" w:rsidR="00316FB1" w:rsidRDefault="00316FB1" w:rsidP="00597744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7D7A3E15" w14:textId="77EBCED3" w:rsidR="00316FB1" w:rsidRDefault="00316FB1" w:rsidP="00597744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Карбышева Екатерина Борисовна, Слюсаренко Лидия Михайловна </w:t>
      </w:r>
      <w:r w:rsidRPr="00317790">
        <w:rPr>
          <w:rFonts w:ascii="Verdana" w:hAnsi="Verdana"/>
          <w:b/>
          <w:bCs/>
          <w:i/>
          <w:iCs/>
          <w:sz w:val="24"/>
          <w:szCs w:val="24"/>
        </w:rPr>
        <w:t>(Государственный музей-заповедник М.А. Шолохова, станица Вешенская)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5D3631" w:rsidRPr="005D3631">
        <w:rPr>
          <w:rFonts w:ascii="Verdana" w:hAnsi="Verdana"/>
          <w:sz w:val="24"/>
          <w:szCs w:val="24"/>
        </w:rPr>
        <w:t xml:space="preserve">«Ваши произведения воспитывали мужество…» письма фронтовиков о </w:t>
      </w:r>
      <w:r w:rsidRPr="00F4335F">
        <w:rPr>
          <w:rFonts w:ascii="Verdana" w:hAnsi="Verdana"/>
          <w:sz w:val="24"/>
          <w:szCs w:val="24"/>
        </w:rPr>
        <w:t>рассказ</w:t>
      </w:r>
      <w:r w:rsidR="005D3631">
        <w:rPr>
          <w:rFonts w:ascii="Verdana" w:hAnsi="Verdana"/>
          <w:sz w:val="24"/>
          <w:szCs w:val="24"/>
        </w:rPr>
        <w:t>е</w:t>
      </w:r>
      <w:r w:rsidRPr="00F4335F">
        <w:rPr>
          <w:rFonts w:ascii="Verdana" w:hAnsi="Verdana"/>
          <w:sz w:val="24"/>
          <w:szCs w:val="24"/>
        </w:rPr>
        <w:t xml:space="preserve"> «Судьба человека»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14:paraId="55ACAE87" w14:textId="77777777" w:rsidR="00316FB1" w:rsidRDefault="00316FB1" w:rsidP="00597744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4FB065FF" w14:textId="162B599F" w:rsidR="00475B93" w:rsidRPr="00956975" w:rsidRDefault="00475B93" w:rsidP="00597744">
      <w:pPr>
        <w:spacing w:before="240" w:after="0" w:line="240" w:lineRule="auto"/>
        <w:rPr>
          <w:rFonts w:ascii="Verdana" w:hAnsi="Verdana" w:cs="Times New Roman"/>
          <w:sz w:val="24"/>
          <w:szCs w:val="24"/>
        </w:rPr>
      </w:pPr>
      <w:r w:rsidRPr="00956975">
        <w:rPr>
          <w:rFonts w:ascii="Verdana" w:hAnsi="Verdana" w:cs="Times New Roman"/>
          <w:b/>
          <w:sz w:val="24"/>
          <w:szCs w:val="24"/>
        </w:rPr>
        <w:t xml:space="preserve">Минералова Ирина Георгиевна </w:t>
      </w:r>
      <w:r w:rsidRPr="00956975">
        <w:rPr>
          <w:rFonts w:ascii="Verdana" w:hAnsi="Verdana" w:cs="Times New Roman"/>
          <w:b/>
          <w:i/>
          <w:sz w:val="24"/>
          <w:szCs w:val="24"/>
        </w:rPr>
        <w:t>(Московский педагогический государственный университет, Институт филологии, Москва)</w:t>
      </w:r>
      <w:r w:rsidRPr="00956975">
        <w:rPr>
          <w:rFonts w:ascii="Verdana" w:hAnsi="Verdana" w:cs="Times New Roman"/>
          <w:sz w:val="24"/>
          <w:szCs w:val="24"/>
        </w:rPr>
        <w:t xml:space="preserve"> </w:t>
      </w:r>
    </w:p>
    <w:p w14:paraId="1B5EF830" w14:textId="04FD634B" w:rsidR="00475B93" w:rsidRPr="00956975" w:rsidRDefault="00475B93" w:rsidP="00597744">
      <w:pPr>
        <w:spacing w:before="240" w:after="0" w:line="240" w:lineRule="auto"/>
        <w:rPr>
          <w:rFonts w:ascii="Verdana" w:hAnsi="Verdana" w:cs="Times New Roman"/>
          <w:sz w:val="24"/>
          <w:szCs w:val="24"/>
        </w:rPr>
      </w:pPr>
      <w:r w:rsidRPr="00956975">
        <w:rPr>
          <w:rFonts w:ascii="Verdana" w:hAnsi="Verdana" w:cs="Times New Roman"/>
          <w:sz w:val="24"/>
          <w:szCs w:val="24"/>
        </w:rPr>
        <w:t>Что значит «быть с моим народом»: Великая Отечественная война в творческих портретах А.Н. Толст</w:t>
      </w:r>
      <w:r w:rsidR="007E75AB">
        <w:rPr>
          <w:rFonts w:ascii="Verdana" w:hAnsi="Verdana" w:cs="Times New Roman"/>
          <w:sz w:val="24"/>
          <w:szCs w:val="24"/>
        </w:rPr>
        <w:t>ого, Н.К. Рериха, М.А. Шолохова</w:t>
      </w:r>
    </w:p>
    <w:p w14:paraId="59E93013" w14:textId="0B4FB7F8" w:rsidR="005A7FEB" w:rsidRPr="000D08B3" w:rsidRDefault="005A7FEB" w:rsidP="00597744">
      <w:pPr>
        <w:spacing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14:paraId="775CB8F9" w14:textId="77777777" w:rsidR="00EB20CE" w:rsidRDefault="000B0C50" w:rsidP="00597744">
      <w:pPr>
        <w:spacing w:line="240" w:lineRule="auto"/>
        <w:jc w:val="both"/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0D08B3"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Дворяшин</w:t>
      </w:r>
      <w:r w:rsidR="003C3E22" w:rsidRPr="000D08B3"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Юрий Александрович </w:t>
      </w:r>
      <w:r w:rsidR="003C3E22" w:rsidRPr="000D08B3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(Институт мировой литературы им.</w:t>
      </w:r>
      <w:r w:rsidR="005E4C9B" w:rsidRPr="000D08B3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="003C3E22" w:rsidRPr="000D08B3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А.М.</w:t>
      </w:r>
      <w:r w:rsidR="005E4C9B" w:rsidRPr="000D08B3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="003C3E22" w:rsidRPr="000D08B3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Горького РАН, Москва)</w:t>
      </w:r>
    </w:p>
    <w:p w14:paraId="7702D0DD" w14:textId="6ACED3EE" w:rsidR="00FE4DA2" w:rsidRPr="0082077D" w:rsidRDefault="00EB20CE" w:rsidP="00597744">
      <w:pPr>
        <w:spacing w:line="240" w:lineRule="auto"/>
        <w:jc w:val="both"/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</w:pPr>
      <w:r w:rsidRPr="0082077D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«Судьба человека» М.А. Шолохова</w:t>
      </w:r>
      <w:r w:rsidR="003C3E22" w:rsidRPr="0082077D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5BF0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и «военная проза» 1960-1970-х гг.</w:t>
      </w:r>
    </w:p>
    <w:p w14:paraId="2DC89BED" w14:textId="77777777" w:rsidR="005E4C9B" w:rsidRPr="000D08B3" w:rsidRDefault="005E4C9B" w:rsidP="00597744">
      <w:pPr>
        <w:spacing w:line="240" w:lineRule="auto"/>
        <w:jc w:val="both"/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5171A3A" w14:textId="2FE0D7C9" w:rsidR="005E4C9B" w:rsidRPr="000D08B3" w:rsidRDefault="00F92E7D" w:rsidP="00597744">
      <w:pPr>
        <w:spacing w:line="240" w:lineRule="auto"/>
        <w:jc w:val="both"/>
        <w:rPr>
          <w:rFonts w:ascii="Verdana" w:hAnsi="Verdana"/>
          <w:b/>
          <w:bCs/>
          <w:i/>
          <w:iCs/>
          <w:sz w:val="24"/>
          <w:szCs w:val="24"/>
        </w:rPr>
      </w:pPr>
      <w:r w:rsidRPr="000D08B3"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  <w:t>Дырдин А</w:t>
      </w:r>
      <w:r w:rsidR="005A7FEB" w:rsidRPr="000D08B3"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  <w:t>лександр Александрович</w:t>
      </w:r>
      <w:r w:rsidR="00555A90" w:rsidRPr="000D08B3"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E4C9B" w:rsidRPr="000D08B3">
        <w:rPr>
          <w:rFonts w:ascii="Verdana" w:hAnsi="Verdana"/>
          <w:b/>
          <w:bCs/>
          <w:i/>
          <w:iCs/>
          <w:sz w:val="24"/>
          <w:szCs w:val="24"/>
        </w:rPr>
        <w:t>(Ульяновский государственный технических университет, Ульяновск)</w:t>
      </w:r>
    </w:p>
    <w:p w14:paraId="47B10C60" w14:textId="074198BD" w:rsidR="000B0C50" w:rsidRDefault="00F92E7D" w:rsidP="00597744">
      <w:pPr>
        <w:spacing w:line="240" w:lineRule="auto"/>
        <w:jc w:val="both"/>
        <w:rPr>
          <w:rFonts w:ascii="Verdana" w:eastAsia="Times New Roman" w:hAnsi="Verdana"/>
          <w:bCs/>
          <w:color w:val="000000"/>
          <w:kern w:val="36"/>
          <w:sz w:val="24"/>
          <w:szCs w:val="24"/>
          <w:lang w:eastAsia="ru-RU"/>
        </w:rPr>
      </w:pPr>
      <w:r w:rsidRPr="000D08B3">
        <w:rPr>
          <w:rFonts w:ascii="Verdana" w:eastAsia="Times New Roman" w:hAnsi="Verdana"/>
          <w:bCs/>
          <w:color w:val="000000"/>
          <w:kern w:val="36"/>
          <w:sz w:val="24"/>
          <w:szCs w:val="24"/>
          <w:lang w:eastAsia="ru-RU"/>
        </w:rPr>
        <w:t>Топика русской культуры</w:t>
      </w:r>
      <w:r w:rsidR="00555A90" w:rsidRPr="000D08B3">
        <w:rPr>
          <w:rFonts w:ascii="Verdana" w:eastAsia="Times New Roman" w:hAnsi="Verdana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0D08B3">
        <w:rPr>
          <w:rFonts w:ascii="Verdana" w:eastAsia="Times New Roman" w:hAnsi="Verdana"/>
          <w:bCs/>
          <w:color w:val="000000"/>
          <w:kern w:val="36"/>
          <w:sz w:val="24"/>
          <w:szCs w:val="24"/>
          <w:lang w:eastAsia="ru-RU"/>
        </w:rPr>
        <w:t>в</w:t>
      </w:r>
      <w:r w:rsidR="00555A90" w:rsidRPr="000D08B3">
        <w:rPr>
          <w:rFonts w:ascii="Verdana" w:eastAsia="Times New Roman" w:hAnsi="Verdana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0D08B3">
        <w:rPr>
          <w:rFonts w:ascii="Verdana" w:eastAsia="Times New Roman" w:hAnsi="Verdana"/>
          <w:bCs/>
          <w:color w:val="000000"/>
          <w:kern w:val="36"/>
          <w:sz w:val="24"/>
          <w:szCs w:val="24"/>
          <w:lang w:eastAsia="ru-RU"/>
        </w:rPr>
        <w:t>военной прозе М.А. Шолохова</w:t>
      </w:r>
    </w:p>
    <w:p w14:paraId="7A8D3B36" w14:textId="77777777" w:rsidR="00596734" w:rsidRDefault="00596734" w:rsidP="00597744">
      <w:pPr>
        <w:spacing w:line="240" w:lineRule="auto"/>
        <w:jc w:val="both"/>
        <w:rPr>
          <w:rFonts w:ascii="Verdana" w:eastAsia="Times New Roman" w:hAnsi="Verdana"/>
          <w:bCs/>
          <w:color w:val="000000"/>
          <w:kern w:val="36"/>
          <w:sz w:val="24"/>
          <w:szCs w:val="24"/>
          <w:lang w:eastAsia="ru-RU"/>
        </w:rPr>
      </w:pPr>
    </w:p>
    <w:p w14:paraId="4D1C4A90" w14:textId="02E301F1" w:rsidR="005E4C9B" w:rsidRDefault="000B0C50" w:rsidP="00597744">
      <w:pPr>
        <w:spacing w:line="240" w:lineRule="auto"/>
        <w:jc w:val="both"/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0D08B3"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  <w:t>Тюрина</w:t>
      </w:r>
      <w:r w:rsidR="005E4C9B" w:rsidRPr="000D08B3"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Елена Александровна </w:t>
      </w:r>
      <w:bookmarkStart w:id="0" w:name="_Hlk53424805"/>
      <w:r w:rsidR="005E4C9B" w:rsidRPr="000D08B3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(Институт мировой литературы им. А.М. Горького РАН, Москва)</w:t>
      </w:r>
    </w:p>
    <w:bookmarkEnd w:id="0"/>
    <w:p w14:paraId="37369526" w14:textId="7BC2BFAB" w:rsidR="00366CA6" w:rsidRPr="0082077D" w:rsidRDefault="00366CA6" w:rsidP="00597744">
      <w:pPr>
        <w:spacing w:line="240" w:lineRule="auto"/>
        <w:jc w:val="both"/>
        <w:rPr>
          <w:rFonts w:ascii="Verdana" w:hAnsi="Verdana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Незаконченный</w:t>
      </w:r>
      <w:r w:rsidR="005E4C9B" w:rsidRPr="000D08B3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08B3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роман </w:t>
      </w:r>
      <w:r w:rsidR="005E4C9B" w:rsidRPr="000D08B3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М.А. Шолохов</w:t>
      </w:r>
      <w:r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а</w:t>
      </w:r>
      <w:r w:rsidR="007E75AB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 «Они сражались за Р</w:t>
      </w:r>
      <w:r w:rsidR="005E4C9B" w:rsidRPr="000D08B3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одину»</w:t>
      </w:r>
      <w:r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8031B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Трудности и проблемы создания </w:t>
      </w:r>
      <w:r w:rsidR="005F3C9E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трилогии</w:t>
      </w:r>
    </w:p>
    <w:p w14:paraId="1E682203" w14:textId="77777777" w:rsidR="005639AF" w:rsidRDefault="005639AF" w:rsidP="00597744">
      <w:pPr>
        <w:spacing w:line="240" w:lineRule="auto"/>
        <w:jc w:val="both"/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</w:pPr>
    </w:p>
    <w:p w14:paraId="279D5943" w14:textId="35411FA7" w:rsidR="005A7FEB" w:rsidRPr="000D08B3" w:rsidRDefault="00F92E7D" w:rsidP="00597744">
      <w:pPr>
        <w:spacing w:line="240" w:lineRule="auto"/>
        <w:jc w:val="both"/>
        <w:rPr>
          <w:rFonts w:ascii="Verdana" w:hAnsi="Verdana"/>
          <w:b/>
          <w:bCs/>
          <w:i/>
          <w:iCs/>
          <w:sz w:val="24"/>
          <w:szCs w:val="24"/>
        </w:rPr>
      </w:pPr>
      <w:r w:rsidRPr="000D08B3"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  <w:t>Муравьёва Наталия Михайловна</w:t>
      </w:r>
      <w:r w:rsidRPr="000D08B3">
        <w:rPr>
          <w:rFonts w:ascii="Verdana" w:hAnsi="Verdana"/>
          <w:sz w:val="24"/>
          <w:szCs w:val="24"/>
        </w:rPr>
        <w:t xml:space="preserve"> </w:t>
      </w:r>
      <w:r w:rsidR="005A7FEB" w:rsidRPr="000D08B3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5A7FEB" w:rsidRPr="000D08B3">
        <w:rPr>
          <w:rFonts w:ascii="Verdana" w:hAnsi="Verdana"/>
          <w:b/>
          <w:bCs/>
          <w:i/>
          <w:iCs/>
          <w:sz w:val="24"/>
          <w:szCs w:val="24"/>
        </w:rPr>
        <w:t>Борисоглебский филиал Воронежского государственного университета, Борисоглебск)</w:t>
      </w:r>
    </w:p>
    <w:p w14:paraId="7E4409EB" w14:textId="65C0AF0C" w:rsidR="000B0C50" w:rsidRDefault="00F92E7D" w:rsidP="00597744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D08B3">
        <w:rPr>
          <w:rFonts w:ascii="Verdana" w:hAnsi="Verdana"/>
          <w:sz w:val="24"/>
          <w:szCs w:val="24"/>
        </w:rPr>
        <w:t>Образ родной земли в романе М.А. Шолохова «Они сражались за Родину»</w:t>
      </w:r>
    </w:p>
    <w:p w14:paraId="41AAB84B" w14:textId="77777777" w:rsidR="00736944" w:rsidRPr="00736944" w:rsidRDefault="00736944" w:rsidP="00597744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B58D4D5" w14:textId="73D3335D" w:rsidR="005A7FEB" w:rsidRPr="000D08B3" w:rsidRDefault="000B0C50" w:rsidP="00597744">
      <w:pPr>
        <w:spacing w:line="240" w:lineRule="auto"/>
        <w:jc w:val="both"/>
        <w:rPr>
          <w:rFonts w:ascii="Verdana" w:eastAsia="Times New Roman" w:hAnsi="Verdana"/>
          <w:b/>
          <w:i/>
          <w:iCs/>
          <w:color w:val="000000"/>
          <w:kern w:val="36"/>
          <w:sz w:val="24"/>
          <w:szCs w:val="24"/>
          <w:lang w:eastAsia="ru-RU"/>
        </w:rPr>
      </w:pPr>
      <w:r w:rsidRPr="000D08B3"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  <w:t>Москалевич Галина Николаевна</w:t>
      </w:r>
      <w:r w:rsidRPr="000D08B3">
        <w:rPr>
          <w:rFonts w:ascii="Verdana" w:eastAsia="Times New Roman" w:hAnsi="Verdana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17DE4" w:rsidRPr="000D08B3">
        <w:rPr>
          <w:rFonts w:ascii="Verdana" w:eastAsia="Times New Roman" w:hAnsi="Verdana"/>
          <w:b/>
          <w:i/>
          <w:iCs/>
          <w:color w:val="000000"/>
          <w:kern w:val="36"/>
          <w:sz w:val="24"/>
          <w:szCs w:val="24"/>
          <w:lang w:eastAsia="ru-RU"/>
        </w:rPr>
        <w:t>(</w:t>
      </w:r>
      <w:r w:rsidR="00B17DE4" w:rsidRPr="000D08B3">
        <w:rPr>
          <w:rFonts w:ascii="Verdana" w:hAnsi="Verdana"/>
          <w:b/>
          <w:i/>
          <w:iCs/>
          <w:sz w:val="24"/>
          <w:szCs w:val="24"/>
        </w:rPr>
        <w:t xml:space="preserve">Минский инновационный </w:t>
      </w:r>
      <w:r w:rsidR="00113709" w:rsidRPr="000D08B3">
        <w:rPr>
          <w:rFonts w:ascii="Verdana" w:hAnsi="Verdana"/>
          <w:b/>
          <w:i/>
          <w:iCs/>
          <w:sz w:val="24"/>
          <w:szCs w:val="24"/>
        </w:rPr>
        <w:t>у</w:t>
      </w:r>
      <w:r w:rsidR="00B17DE4" w:rsidRPr="000D08B3">
        <w:rPr>
          <w:rFonts w:ascii="Verdana" w:hAnsi="Verdana"/>
          <w:b/>
          <w:i/>
          <w:iCs/>
          <w:sz w:val="24"/>
          <w:szCs w:val="24"/>
        </w:rPr>
        <w:t>ниверситет, Минск)</w:t>
      </w:r>
    </w:p>
    <w:p w14:paraId="1DB176B9" w14:textId="1B23113B" w:rsidR="000B0C50" w:rsidRPr="000D08B3" w:rsidRDefault="000B0C50" w:rsidP="00597744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D08B3">
        <w:rPr>
          <w:rFonts w:ascii="Verdana" w:eastAsia="Times New Roman" w:hAnsi="Verdana"/>
          <w:bCs/>
          <w:color w:val="000000"/>
          <w:kern w:val="36"/>
          <w:sz w:val="24"/>
          <w:szCs w:val="24"/>
          <w:lang w:eastAsia="ru-RU"/>
        </w:rPr>
        <w:t>Эпос войны в произведении Шолохова «Судьба человека»</w:t>
      </w:r>
    </w:p>
    <w:p w14:paraId="2EE4F512" w14:textId="77777777" w:rsidR="00C204BC" w:rsidRPr="000D08B3" w:rsidRDefault="00C204BC" w:rsidP="00597744">
      <w:pPr>
        <w:spacing w:line="240" w:lineRule="auto"/>
        <w:jc w:val="both"/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85E3C2A" w14:textId="263A8AA0" w:rsidR="000B0C50" w:rsidRPr="000D08B3" w:rsidRDefault="000B0C50" w:rsidP="00597744">
      <w:pPr>
        <w:spacing w:line="240" w:lineRule="auto"/>
        <w:jc w:val="both"/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0D08B3"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  <w:t>Болнова Екатерина Владимировна</w:t>
      </w:r>
      <w:r w:rsidR="0000246F" w:rsidRPr="000D08B3">
        <w:rPr>
          <w:rFonts w:ascii="Verdana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46F" w:rsidRPr="000D08B3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Pr="000D08B3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Национальный исследовательский Нижегородский государственный университет им. Н.И. Лобачевского, </w:t>
      </w:r>
      <w:r w:rsidR="00991765" w:rsidRPr="000D08B3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Нижний Новгород)</w:t>
      </w:r>
    </w:p>
    <w:p w14:paraId="3998DCDF" w14:textId="077523E7" w:rsidR="000B0C50" w:rsidRPr="000D08B3" w:rsidRDefault="000B0C50" w:rsidP="00597744">
      <w:pPr>
        <w:spacing w:line="240" w:lineRule="auto"/>
        <w:jc w:val="both"/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</w:pPr>
      <w:r w:rsidRPr="000D08B3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Творчество М.</w:t>
      </w:r>
      <w:r w:rsidR="00DD38A8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А.</w:t>
      </w:r>
      <w:r w:rsidRPr="000D08B3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 Шолохова в работах С.И. Сухих</w:t>
      </w:r>
    </w:p>
    <w:p w14:paraId="73C5232E" w14:textId="77777777" w:rsidR="00316FB1" w:rsidRDefault="00316FB1" w:rsidP="00597744">
      <w:pPr>
        <w:spacing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14:paraId="7FF2E064" w14:textId="1DF6B5BF" w:rsidR="00AE60AA" w:rsidRDefault="0060602A" w:rsidP="00597744">
      <w:pPr>
        <w:spacing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0D08B3">
        <w:rPr>
          <w:rFonts w:ascii="Verdana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30 октября</w:t>
      </w:r>
      <w:r w:rsidR="005D3631">
        <w:rPr>
          <w:rFonts w:ascii="Verdana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.</w:t>
      </w:r>
      <w:r w:rsidRPr="000D08B3">
        <w:rPr>
          <w:rFonts w:ascii="Verdana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11.00-1</w:t>
      </w:r>
      <w:r w:rsidR="005639AF">
        <w:rPr>
          <w:rFonts w:ascii="Verdana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4</w:t>
      </w:r>
      <w:r w:rsidRPr="000D08B3">
        <w:rPr>
          <w:rFonts w:ascii="Verdana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.00</w:t>
      </w:r>
      <w:r w:rsidR="001B03B8" w:rsidRPr="000D08B3">
        <w:rPr>
          <w:rFonts w:ascii="Verdana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14:paraId="770430BF" w14:textId="598FDD10" w:rsidR="0060602A" w:rsidRPr="00F74F1F" w:rsidRDefault="001B03B8" w:rsidP="00597744">
      <w:pPr>
        <w:spacing w:line="240" w:lineRule="auto"/>
        <w:jc w:val="center"/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F74F1F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Т</w:t>
      </w:r>
      <w:r w:rsidR="005639AF" w:rsidRPr="00F74F1F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ретье пленарное заседание </w:t>
      </w:r>
    </w:p>
    <w:p w14:paraId="3D8624D0" w14:textId="02A03C7C" w:rsidR="00DB4B82" w:rsidRPr="00DB4B82" w:rsidRDefault="00DB4B82" w:rsidP="00597744">
      <w:pPr>
        <w:spacing w:line="240" w:lineRule="auto"/>
        <w:jc w:val="center"/>
        <w:rPr>
          <w:rFonts w:ascii="Verdana" w:hAnsi="Verdana"/>
          <w:sz w:val="24"/>
          <w:szCs w:val="24"/>
        </w:rPr>
      </w:pPr>
      <w:r w:rsidRPr="00DB4B82">
        <w:rPr>
          <w:rFonts w:ascii="Verdana" w:hAnsi="Verdana" w:cs="Helvetica"/>
          <w:i/>
          <w:iCs/>
          <w:color w:val="333333"/>
          <w:sz w:val="24"/>
          <w:szCs w:val="24"/>
        </w:rPr>
        <w:t>Заседание ведет</w:t>
      </w:r>
      <w:r>
        <w:rPr>
          <w:rFonts w:ascii="Verdana" w:hAnsi="Verdana" w:cs="Helvetica"/>
          <w:i/>
          <w:iCs/>
          <w:color w:val="333333"/>
          <w:sz w:val="24"/>
          <w:szCs w:val="24"/>
        </w:rPr>
        <w:t xml:space="preserve"> Е.А.</w:t>
      </w:r>
      <w:r>
        <w:t> </w:t>
      </w:r>
      <w:r>
        <w:rPr>
          <w:rFonts w:ascii="Verdana" w:hAnsi="Verdana" w:cs="Helvetica"/>
          <w:i/>
          <w:iCs/>
          <w:color w:val="333333"/>
          <w:sz w:val="24"/>
          <w:szCs w:val="24"/>
        </w:rPr>
        <w:t>Тюрина</w:t>
      </w:r>
    </w:p>
    <w:p w14:paraId="183F1906" w14:textId="77777777" w:rsidR="00411974" w:rsidRDefault="00411974" w:rsidP="00597744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14:paraId="218954C2" w14:textId="743B0BC2" w:rsidR="00F74F1F" w:rsidRPr="00405270" w:rsidRDefault="00F74F1F" w:rsidP="00597744">
      <w:pPr>
        <w:spacing w:line="240" w:lineRule="auto"/>
        <w:jc w:val="both"/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0527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Быстрова Ольга Васильевна</w:t>
      </w:r>
      <w:r w:rsidRPr="0040527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405270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(Институт мировой литературы им. А.М. Горького РАН, Москва)</w:t>
      </w:r>
    </w:p>
    <w:p w14:paraId="2C854DC6" w14:textId="77777777" w:rsidR="00F74F1F" w:rsidRPr="00405270" w:rsidRDefault="00F74F1F" w:rsidP="00597744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05270">
        <w:rPr>
          <w:rFonts w:ascii="Verdana" w:eastAsia="Times New Roman" w:hAnsi="Verdana" w:cs="Times New Roman"/>
          <w:sz w:val="24"/>
          <w:szCs w:val="24"/>
          <w:lang w:eastAsia="ru-RU"/>
        </w:rPr>
        <w:t>Военная лирика Ольги Берггольц </w:t>
      </w:r>
    </w:p>
    <w:p w14:paraId="645E1FA1" w14:textId="56F4EDFA" w:rsidR="00F74F1F" w:rsidRPr="00F45A83" w:rsidRDefault="006844EA" w:rsidP="00597744">
      <w:pPr>
        <w:spacing w:line="240" w:lineRule="auto"/>
        <w:jc w:val="both"/>
        <w:rPr>
          <w:rFonts w:ascii="Verdana" w:eastAsia="Times New Roman" w:hAnsi="Verdana" w:cs="Times New Roman"/>
          <w:b/>
          <w:i/>
          <w:iCs/>
          <w:color w:val="333333"/>
          <w:sz w:val="24"/>
          <w:szCs w:val="24"/>
          <w:lang w:eastAsia="ru-RU"/>
        </w:rPr>
      </w:pPr>
      <w:r w:rsidRPr="00405270"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  <w:t>Поль</w:t>
      </w:r>
      <w:r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  <w:t xml:space="preserve"> </w:t>
      </w:r>
      <w:r w:rsidR="00F74F1F" w:rsidRPr="00405270"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  <w:t xml:space="preserve">Дмитрий Владимирович </w:t>
      </w:r>
      <w:r w:rsidR="00F74F1F" w:rsidRPr="00F45A83">
        <w:rPr>
          <w:rFonts w:ascii="Verdana" w:eastAsia="Times New Roman" w:hAnsi="Verdana" w:cs="Times New Roman"/>
          <w:b/>
          <w:i/>
          <w:iCs/>
          <w:color w:val="333333"/>
          <w:sz w:val="24"/>
          <w:szCs w:val="24"/>
          <w:lang w:eastAsia="ru-RU"/>
        </w:rPr>
        <w:t>(Московский педагогический государственный университет», Москва)</w:t>
      </w:r>
    </w:p>
    <w:p w14:paraId="09F04772" w14:textId="2AAB5C2B" w:rsidR="00F74F1F" w:rsidRPr="00F45A83" w:rsidRDefault="00F74F1F" w:rsidP="00597744">
      <w:pPr>
        <w:spacing w:line="240" w:lineRule="auto"/>
        <w:jc w:val="both"/>
        <w:rPr>
          <w:rFonts w:ascii="Verdana" w:hAnsi="Verdana" w:cs="Times New Roman"/>
          <w:sz w:val="24"/>
          <w:szCs w:val="24"/>
        </w:rPr>
      </w:pPr>
      <w:r w:rsidRPr="00F45A83">
        <w:rPr>
          <w:rStyle w:val="field-value"/>
          <w:rFonts w:ascii="Verdana" w:hAnsi="Verdana" w:cs="Times New Roman"/>
          <w:color w:val="333333"/>
          <w:sz w:val="24"/>
          <w:szCs w:val="24"/>
        </w:rPr>
        <w:t>«Неизвестная война»: поэзия фронтовиков (М.В.</w:t>
      </w:r>
      <w:r>
        <w:rPr>
          <w:rStyle w:val="field-value"/>
          <w:rFonts w:ascii="Verdana" w:hAnsi="Verdana" w:cs="Times New Roman"/>
          <w:color w:val="333333"/>
          <w:sz w:val="24"/>
          <w:szCs w:val="24"/>
        </w:rPr>
        <w:t> </w:t>
      </w:r>
      <w:r w:rsidRPr="00F45A83">
        <w:rPr>
          <w:rStyle w:val="field-value"/>
          <w:rFonts w:ascii="Verdana" w:hAnsi="Verdana" w:cs="Times New Roman"/>
          <w:color w:val="333333"/>
          <w:sz w:val="24"/>
          <w:szCs w:val="24"/>
        </w:rPr>
        <w:t>Панов и И.Л.</w:t>
      </w:r>
      <w:r>
        <w:rPr>
          <w:rStyle w:val="field-value"/>
          <w:rFonts w:ascii="Verdana" w:hAnsi="Verdana" w:cs="Times New Roman"/>
          <w:color w:val="333333"/>
          <w:sz w:val="24"/>
          <w:szCs w:val="24"/>
        </w:rPr>
        <w:t> </w:t>
      </w:r>
      <w:r w:rsidRPr="00F45A83">
        <w:rPr>
          <w:rStyle w:val="field-value"/>
          <w:rFonts w:ascii="Verdana" w:hAnsi="Verdana" w:cs="Times New Roman"/>
          <w:color w:val="333333"/>
          <w:sz w:val="24"/>
          <w:szCs w:val="24"/>
        </w:rPr>
        <w:t>Деген)</w:t>
      </w:r>
    </w:p>
    <w:p w14:paraId="3745DABF" w14:textId="77777777" w:rsidR="00CB3EBC" w:rsidRDefault="00CB3EBC" w:rsidP="00597744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3B68B7DA" w14:textId="77777777" w:rsidR="00CB3EBC" w:rsidRPr="00405270" w:rsidRDefault="00CB3EBC" w:rsidP="00CB3EBC">
      <w:pPr>
        <w:spacing w:line="240" w:lineRule="auto"/>
        <w:jc w:val="both"/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05270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Азаров Юрий Алексеевич</w:t>
      </w:r>
      <w:r w:rsidRPr="00405270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(Институт мировой литературы им. А.М. Горького РАН, Москва)</w:t>
      </w:r>
    </w:p>
    <w:p w14:paraId="3B620CFF" w14:textId="77777777" w:rsidR="00CB3EBC" w:rsidRPr="00405270" w:rsidRDefault="00CB3EBC" w:rsidP="00CB3EB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4052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Русская эмиграция и война: проблема выбора</w:t>
      </w:r>
    </w:p>
    <w:p w14:paraId="3B997492" w14:textId="77777777" w:rsidR="00CB3EBC" w:rsidRDefault="00CB3EBC" w:rsidP="00CB3EBC">
      <w:pPr>
        <w:spacing w:line="240" w:lineRule="auto"/>
        <w:rPr>
          <w:rFonts w:ascii="Verdana" w:hAnsi="Verdana"/>
          <w:b/>
          <w:bCs/>
          <w:sz w:val="24"/>
          <w:szCs w:val="24"/>
        </w:rPr>
      </w:pPr>
    </w:p>
    <w:p w14:paraId="37D866C5" w14:textId="77777777" w:rsidR="00AE60AA" w:rsidRPr="00405270" w:rsidRDefault="00AE60AA" w:rsidP="00597744">
      <w:pPr>
        <w:spacing w:line="240" w:lineRule="auto"/>
        <w:jc w:val="both"/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05270">
        <w:rPr>
          <w:rFonts w:ascii="Verdana" w:hAnsi="Verdana" w:cs="Times New Roman"/>
          <w:b/>
          <w:bCs/>
          <w:i/>
          <w:iCs/>
          <w:sz w:val="24"/>
          <w:szCs w:val="24"/>
        </w:rPr>
        <w:t xml:space="preserve">Трубилова Елена Максимовна </w:t>
      </w:r>
      <w:r w:rsidRPr="00405270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(Институт мировой литературы им. А.М. Горького РАН, Москва)</w:t>
      </w:r>
    </w:p>
    <w:p w14:paraId="03EB5E20" w14:textId="77777777" w:rsidR="00AE60AA" w:rsidRPr="00405270" w:rsidRDefault="00AE60AA" w:rsidP="00597744">
      <w:pPr>
        <w:spacing w:line="240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40527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«Рассказывать об этом будет Гомер...»: К.А. Федин и Великая Отечественная война</w:t>
      </w:r>
    </w:p>
    <w:p w14:paraId="2BF516F1" w14:textId="527B9945" w:rsidR="0060602A" w:rsidRDefault="0060602A" w:rsidP="00597744">
      <w:pPr>
        <w:spacing w:line="240" w:lineRule="auto"/>
        <w:jc w:val="both"/>
        <w:rPr>
          <w:rFonts w:ascii="Verdana" w:hAnsi="Verdana" w:cs="Times New Roman"/>
          <w:color w:val="000000"/>
          <w:shd w:val="clear" w:color="auto" w:fill="FFFFFF"/>
        </w:rPr>
      </w:pPr>
    </w:p>
    <w:p w14:paraId="6E71C449" w14:textId="22156460" w:rsidR="0060602A" w:rsidRPr="00651DE4" w:rsidRDefault="0060602A" w:rsidP="00597744">
      <w:pPr>
        <w:spacing w:line="240" w:lineRule="auto"/>
        <w:jc w:val="both"/>
        <w:rPr>
          <w:rFonts w:ascii="Verdana" w:hAnsi="Verdana" w:cs="Times New Roman"/>
          <w:b/>
          <w:bCs/>
          <w:i/>
          <w:iCs/>
          <w:sz w:val="24"/>
          <w:szCs w:val="24"/>
        </w:rPr>
      </w:pPr>
      <w:r w:rsidRPr="00405270">
        <w:rPr>
          <w:rFonts w:ascii="Verdana" w:hAnsi="Verdana" w:cs="Times New Roman"/>
          <w:b/>
          <w:bCs/>
          <w:sz w:val="24"/>
          <w:szCs w:val="24"/>
        </w:rPr>
        <w:t>Пашкевич Ольга Иосифовна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651DE4">
        <w:rPr>
          <w:rFonts w:ascii="Verdana" w:hAnsi="Verdana" w:cs="Times New Roman"/>
          <w:b/>
          <w:bCs/>
          <w:i/>
          <w:iCs/>
          <w:sz w:val="24"/>
          <w:szCs w:val="24"/>
        </w:rPr>
        <w:t>(Якутский институт водного транспорта, Якутск)</w:t>
      </w:r>
    </w:p>
    <w:p w14:paraId="1D8421A7" w14:textId="33EF186E" w:rsidR="0060602A" w:rsidRDefault="0060602A" w:rsidP="00597744">
      <w:pPr>
        <w:spacing w:line="240" w:lineRule="auto"/>
        <w:jc w:val="both"/>
        <w:rPr>
          <w:rFonts w:ascii="Verdana" w:hAnsi="Verdana" w:cs="Times New Roman"/>
          <w:sz w:val="24"/>
          <w:szCs w:val="24"/>
        </w:rPr>
      </w:pPr>
      <w:r w:rsidRPr="00651DE4">
        <w:rPr>
          <w:rFonts w:ascii="Verdana" w:hAnsi="Verdana" w:cs="Times New Roman"/>
          <w:sz w:val="24"/>
          <w:szCs w:val="24"/>
        </w:rPr>
        <w:t>Тема Великой Отечественной войны в русскоязычной прозе Якутии</w:t>
      </w:r>
    </w:p>
    <w:p w14:paraId="33B2B7E8" w14:textId="77777777" w:rsidR="007F6E76" w:rsidRDefault="007F6E76" w:rsidP="005977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0A07E26A" w14:textId="44C42455" w:rsidR="007F6E76" w:rsidRDefault="007F6E76" w:rsidP="005977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8031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Вовк Алексей Юрьевич</w:t>
      </w:r>
      <w:r w:rsidRPr="003803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D751C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6818D6">
        <w:rPr>
          <w:rFonts w:ascii="Verdana" w:hAnsi="Verdana" w:cs="Arial"/>
          <w:b/>
          <w:i/>
          <w:sz w:val="24"/>
          <w:szCs w:val="24"/>
        </w:rPr>
        <w:t>Общеобразовательное частное учреждение</w:t>
      </w:r>
      <w:r w:rsidRPr="00D751C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«Пироговская школа»)</w:t>
      </w:r>
    </w:p>
    <w:p w14:paraId="6B85A198" w14:textId="77777777" w:rsidR="007F6E76" w:rsidRPr="0038031B" w:rsidRDefault="007F6E76" w:rsidP="005977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0095410E" w14:textId="49A0E725" w:rsidR="007F6E76" w:rsidRPr="003F3CDA" w:rsidRDefault="007F6E76" w:rsidP="005977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803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Белоэмигранты в коммунис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тическом движении Сопротивления</w:t>
      </w:r>
    </w:p>
    <w:p w14:paraId="243DE55F" w14:textId="77777777" w:rsidR="00A30EEC" w:rsidRDefault="00A30EEC" w:rsidP="00597744">
      <w:pPr>
        <w:spacing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14:paraId="469808EB" w14:textId="42AA8F07" w:rsidR="00A30EEC" w:rsidRPr="009010AB" w:rsidRDefault="00A30EEC" w:rsidP="00597744">
      <w:pPr>
        <w:spacing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473A2">
        <w:rPr>
          <w:rFonts w:ascii="Verdana" w:hAnsi="Verdana" w:cs="Times New Roman"/>
          <w:b/>
          <w:bCs/>
          <w:sz w:val="24"/>
          <w:szCs w:val="24"/>
        </w:rPr>
        <w:t>Ермаков Вадим Андреевич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9010A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(Московский государственный областной университет, Москва)</w:t>
      </w:r>
    </w:p>
    <w:p w14:paraId="519B020D" w14:textId="77777777" w:rsidR="00A30EEC" w:rsidRPr="00405270" w:rsidRDefault="00A30EEC" w:rsidP="00597744">
      <w:pPr>
        <w:spacing w:line="240" w:lineRule="auto"/>
        <w:rPr>
          <w:rFonts w:ascii="Verdana" w:hAnsi="Verdana" w:cs="Times New Roman"/>
          <w:sz w:val="24"/>
          <w:szCs w:val="24"/>
        </w:rPr>
      </w:pPr>
      <w:r w:rsidRPr="00405270">
        <w:rPr>
          <w:rFonts w:ascii="Verdana" w:hAnsi="Verdana" w:cs="Times New Roman"/>
          <w:sz w:val="24"/>
          <w:szCs w:val="24"/>
        </w:rPr>
        <w:t>Публицистическая, научная и просветительская деятельность И.</w:t>
      </w:r>
      <w:r>
        <w:rPr>
          <w:rFonts w:ascii="Verdana" w:hAnsi="Verdana" w:cs="Times New Roman"/>
          <w:sz w:val="24"/>
          <w:szCs w:val="24"/>
        </w:rPr>
        <w:t> </w:t>
      </w:r>
      <w:r w:rsidRPr="00405270">
        <w:rPr>
          <w:rFonts w:ascii="Verdana" w:hAnsi="Verdana" w:cs="Times New Roman"/>
          <w:sz w:val="24"/>
          <w:szCs w:val="24"/>
        </w:rPr>
        <w:t>Ильина в эмиграции в г</w:t>
      </w:r>
      <w:r>
        <w:rPr>
          <w:rFonts w:ascii="Verdana" w:hAnsi="Verdana" w:cs="Times New Roman"/>
          <w:sz w:val="24"/>
          <w:szCs w:val="24"/>
        </w:rPr>
        <w:t>оды Великой Отечественной войны</w:t>
      </w:r>
    </w:p>
    <w:p w14:paraId="78ED5ADF" w14:textId="77777777" w:rsidR="007F6E76" w:rsidRDefault="007F6E76" w:rsidP="00597744">
      <w:pPr>
        <w:spacing w:line="240" w:lineRule="auto"/>
        <w:jc w:val="both"/>
        <w:rPr>
          <w:rFonts w:ascii="Verdana" w:hAnsi="Verdana"/>
          <w:b/>
          <w:bCs/>
          <w:i/>
          <w:iCs/>
          <w:sz w:val="24"/>
          <w:szCs w:val="24"/>
        </w:rPr>
      </w:pPr>
    </w:p>
    <w:p w14:paraId="7270EE08" w14:textId="77777777" w:rsidR="0060602A" w:rsidRPr="00326664" w:rsidRDefault="0060602A" w:rsidP="00597744">
      <w:pPr>
        <w:spacing w:line="240" w:lineRule="auto"/>
        <w:jc w:val="both"/>
        <w:rPr>
          <w:rFonts w:ascii="Verdana" w:hAnsi="Verdana" w:cs="Times New Roman"/>
          <w:b/>
          <w:bCs/>
          <w:i/>
          <w:iCs/>
          <w:sz w:val="24"/>
          <w:szCs w:val="24"/>
        </w:rPr>
      </w:pPr>
      <w:r w:rsidRPr="00405270">
        <w:rPr>
          <w:rFonts w:ascii="Verdana" w:hAnsi="Verdana" w:cs="Times New Roman"/>
          <w:b/>
          <w:bCs/>
          <w:sz w:val="24"/>
          <w:szCs w:val="24"/>
        </w:rPr>
        <w:t>Иванов Анатолий Иванович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326664">
        <w:rPr>
          <w:rFonts w:ascii="Verdana" w:hAnsi="Verdana" w:cs="Times New Roman"/>
          <w:b/>
          <w:bCs/>
          <w:i/>
          <w:iCs/>
          <w:sz w:val="24"/>
          <w:szCs w:val="24"/>
        </w:rPr>
        <w:t>(Тамбовский государственный университет имени Г.Р. Державина</w:t>
      </w:r>
      <w:r>
        <w:rPr>
          <w:rFonts w:ascii="Verdana" w:hAnsi="Verdana" w:cs="Times New Roman"/>
          <w:b/>
          <w:bCs/>
          <w:i/>
          <w:iCs/>
          <w:sz w:val="24"/>
          <w:szCs w:val="24"/>
        </w:rPr>
        <w:t>, Тамбов</w:t>
      </w:r>
      <w:r w:rsidRPr="00326664">
        <w:rPr>
          <w:rFonts w:ascii="Verdana" w:hAnsi="Verdana" w:cs="Times New Roman"/>
          <w:b/>
          <w:bCs/>
          <w:i/>
          <w:iCs/>
          <w:sz w:val="24"/>
          <w:szCs w:val="24"/>
        </w:rPr>
        <w:t>)</w:t>
      </w:r>
    </w:p>
    <w:p w14:paraId="716895A0" w14:textId="77777777" w:rsidR="0060602A" w:rsidRPr="00326664" w:rsidRDefault="0060602A" w:rsidP="00597744">
      <w:pPr>
        <w:spacing w:line="240" w:lineRule="auto"/>
        <w:jc w:val="both"/>
        <w:rPr>
          <w:rFonts w:ascii="Verdana" w:hAnsi="Verdana" w:cs="Times New Roman"/>
          <w:iCs/>
          <w:sz w:val="24"/>
          <w:szCs w:val="24"/>
        </w:rPr>
      </w:pPr>
      <w:r w:rsidRPr="00326664">
        <w:rPr>
          <w:rFonts w:ascii="Verdana" w:hAnsi="Verdana" w:cs="Times New Roman"/>
          <w:iCs/>
          <w:sz w:val="24"/>
          <w:szCs w:val="24"/>
        </w:rPr>
        <w:t>Две войны одна правда («Сахарный немец» С. Клычкова и «Так хочется жить» В. Астафьева)</w:t>
      </w:r>
    </w:p>
    <w:p w14:paraId="54410A8B" w14:textId="77777777" w:rsidR="0060602A" w:rsidRPr="00326664" w:rsidRDefault="0060602A" w:rsidP="005977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</w:p>
    <w:p w14:paraId="1CBE8F1E" w14:textId="77777777" w:rsidR="00325C8C" w:rsidRPr="00651DE4" w:rsidRDefault="00325C8C" w:rsidP="00597744">
      <w:pPr>
        <w:spacing w:line="240" w:lineRule="auto"/>
        <w:rPr>
          <w:rFonts w:ascii="Verdana" w:hAnsi="Verdana" w:cs="Times New Roman"/>
          <w:b/>
          <w:bCs/>
          <w:i/>
          <w:iCs/>
          <w:sz w:val="24"/>
          <w:szCs w:val="24"/>
        </w:rPr>
      </w:pPr>
      <w:r w:rsidRPr="00651DE4">
        <w:rPr>
          <w:rFonts w:ascii="Verdana" w:hAnsi="Verdana" w:cs="Times New Roman"/>
          <w:b/>
          <w:bCs/>
          <w:sz w:val="24"/>
          <w:szCs w:val="24"/>
        </w:rPr>
        <w:t xml:space="preserve">Коржова Инесса Николаевна </w:t>
      </w:r>
      <w:r w:rsidRPr="00D751C5">
        <w:rPr>
          <w:rFonts w:ascii="Verdana" w:hAnsi="Verdana" w:cs="Times New Roman"/>
          <w:b/>
          <w:bCs/>
          <w:i/>
          <w:iCs/>
          <w:sz w:val="24"/>
          <w:szCs w:val="24"/>
        </w:rPr>
        <w:t>(Московский государственный университет им. М.В. Ломоносова, Москва)</w:t>
      </w:r>
    </w:p>
    <w:p w14:paraId="5585290B" w14:textId="77777777" w:rsidR="00325C8C" w:rsidRPr="00405270" w:rsidRDefault="00325C8C" w:rsidP="00597744">
      <w:pPr>
        <w:spacing w:line="240" w:lineRule="auto"/>
        <w:rPr>
          <w:rFonts w:ascii="Verdana" w:hAnsi="Verdana" w:cs="Times New Roman"/>
          <w:sz w:val="24"/>
          <w:szCs w:val="24"/>
        </w:rPr>
      </w:pPr>
      <w:r w:rsidRPr="00405270">
        <w:rPr>
          <w:rFonts w:ascii="Verdana" w:hAnsi="Verdana" w:cs="Times New Roman"/>
          <w:sz w:val="24"/>
          <w:szCs w:val="24"/>
        </w:rPr>
        <w:t xml:space="preserve"> Стихотворение К. Симонова “Жди меня” в свете поэтики грамматических категорий</w:t>
      </w:r>
    </w:p>
    <w:p w14:paraId="549ECA06" w14:textId="56BF688D" w:rsidR="0060602A" w:rsidRPr="00CB3EBC" w:rsidRDefault="00315A79" w:rsidP="00597744">
      <w:pPr>
        <w:spacing w:line="240" w:lineRule="auto"/>
        <w:rPr>
          <w:rFonts w:ascii="Verdana" w:hAnsi="Verdana" w:cs="Times New Roman"/>
          <w:b/>
          <w:bCs/>
          <w:i/>
          <w:iCs/>
          <w:sz w:val="24"/>
          <w:szCs w:val="24"/>
        </w:rPr>
      </w:pPr>
      <w:r w:rsidRPr="00CB3EBC">
        <w:rPr>
          <w:rFonts w:ascii="Verdana" w:hAnsi="Verdana" w:cs="Times New Roman"/>
          <w:b/>
          <w:bCs/>
          <w:sz w:val="24"/>
          <w:szCs w:val="24"/>
        </w:rPr>
        <w:t xml:space="preserve">Никульцева </w:t>
      </w:r>
      <w:r w:rsidR="0060602A" w:rsidRPr="00CB3EBC">
        <w:rPr>
          <w:rFonts w:ascii="Verdana" w:hAnsi="Verdana" w:cs="Times New Roman"/>
          <w:b/>
          <w:bCs/>
          <w:sz w:val="24"/>
          <w:szCs w:val="24"/>
        </w:rPr>
        <w:t xml:space="preserve">Виктория Валерьевна </w:t>
      </w:r>
      <w:r w:rsidR="0060602A" w:rsidRPr="00CB3EBC">
        <w:rPr>
          <w:rFonts w:ascii="Verdana" w:hAnsi="Verdana" w:cs="Times New Roman"/>
          <w:b/>
          <w:bCs/>
          <w:i/>
          <w:iCs/>
          <w:sz w:val="24"/>
          <w:szCs w:val="24"/>
        </w:rPr>
        <w:t>(</w:t>
      </w:r>
      <w:r w:rsidR="00F87BDE" w:rsidRPr="00F87BDE">
        <w:rPr>
          <w:rFonts w:ascii="Verdana" w:hAnsi="Verdana" w:cs="Times New Roman"/>
          <w:b/>
          <w:bCs/>
          <w:i/>
          <w:iCs/>
          <w:sz w:val="24"/>
          <w:szCs w:val="24"/>
        </w:rPr>
        <w:t>Московский финансово-юридический университет МФЮА</w:t>
      </w:r>
      <w:r w:rsidR="0060602A" w:rsidRPr="00CB3EBC">
        <w:rPr>
          <w:rFonts w:ascii="Verdana" w:hAnsi="Verdana" w:cs="Times New Roman"/>
          <w:b/>
          <w:bCs/>
          <w:i/>
          <w:iCs/>
          <w:sz w:val="24"/>
          <w:szCs w:val="24"/>
        </w:rPr>
        <w:t>, Москва)</w:t>
      </w:r>
    </w:p>
    <w:p w14:paraId="6AB91B93" w14:textId="77777777" w:rsidR="0060602A" w:rsidRPr="00631525" w:rsidRDefault="0060602A" w:rsidP="005977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B3E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Лексическая реализация концепта ОГОНЬ в творчестве Е.Ю. Кузьминой-Караваевой 1920-40-х гг.</w:t>
      </w:r>
    </w:p>
    <w:p w14:paraId="5A63B69C" w14:textId="2F7E1151" w:rsidR="0060602A" w:rsidRDefault="0060602A" w:rsidP="00597744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126B0FD1" w14:textId="77777777" w:rsidR="00BA476E" w:rsidRPr="00405270" w:rsidRDefault="00BA476E" w:rsidP="00597744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572180D2" w14:textId="748DC43D" w:rsidR="00411974" w:rsidRDefault="00411974" w:rsidP="00597744">
      <w:pPr>
        <w:spacing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0D08B3">
        <w:rPr>
          <w:rFonts w:ascii="Verdana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30 октября</w:t>
      </w:r>
      <w:r>
        <w:rPr>
          <w:rFonts w:ascii="Verdana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. 14</w:t>
      </w:r>
      <w:r w:rsidRPr="000D08B3">
        <w:rPr>
          <w:rFonts w:ascii="Verdana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.</w:t>
      </w:r>
      <w:r>
        <w:rPr>
          <w:rFonts w:ascii="Verdana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3</w:t>
      </w:r>
      <w:r w:rsidRPr="000D08B3">
        <w:rPr>
          <w:rFonts w:ascii="Verdana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0 </w:t>
      </w:r>
    </w:p>
    <w:p w14:paraId="3B57EF80" w14:textId="0DA45419" w:rsidR="00411974" w:rsidRPr="00F74F1F" w:rsidRDefault="00411974" w:rsidP="00597744">
      <w:pPr>
        <w:spacing w:line="240" w:lineRule="auto"/>
        <w:jc w:val="center"/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Четвертое</w:t>
      </w:r>
      <w:r w:rsidRPr="00F74F1F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пленарное заседание </w:t>
      </w:r>
    </w:p>
    <w:p w14:paraId="378BDAF7" w14:textId="4DDC0B24" w:rsidR="00411974" w:rsidRPr="00DB4B82" w:rsidRDefault="00411974" w:rsidP="00597744">
      <w:pPr>
        <w:spacing w:line="240" w:lineRule="auto"/>
        <w:jc w:val="center"/>
        <w:rPr>
          <w:rFonts w:ascii="Verdana" w:hAnsi="Verdana"/>
          <w:sz w:val="24"/>
          <w:szCs w:val="24"/>
        </w:rPr>
      </w:pPr>
      <w:r w:rsidRPr="00DB4B82">
        <w:rPr>
          <w:rFonts w:ascii="Verdana" w:hAnsi="Verdana" w:cs="Helvetica"/>
          <w:i/>
          <w:iCs/>
          <w:color w:val="333333"/>
          <w:sz w:val="24"/>
          <w:szCs w:val="24"/>
        </w:rPr>
        <w:t>Заседание ведет</w:t>
      </w:r>
      <w:r>
        <w:rPr>
          <w:rFonts w:ascii="Verdana" w:hAnsi="Verdana" w:cs="Helvetica"/>
          <w:i/>
          <w:iCs/>
          <w:color w:val="333333"/>
          <w:sz w:val="24"/>
          <w:szCs w:val="24"/>
        </w:rPr>
        <w:t xml:space="preserve"> Р.Е. Клементьев</w:t>
      </w:r>
    </w:p>
    <w:p w14:paraId="2D23A3EF" w14:textId="77777777" w:rsidR="00411974" w:rsidRDefault="00411974" w:rsidP="00597744">
      <w:pPr>
        <w:spacing w:line="24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1B47F020" w14:textId="789CA99B" w:rsidR="00F74F1F" w:rsidRPr="00EE50E7" w:rsidRDefault="00F74F1F" w:rsidP="00597744">
      <w:pPr>
        <w:spacing w:line="240" w:lineRule="auto"/>
        <w:jc w:val="both"/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38031B">
        <w:rPr>
          <w:rFonts w:ascii="Verdana" w:hAnsi="Verdana" w:cs="Times New Roman"/>
          <w:b/>
          <w:bCs/>
          <w:sz w:val="24"/>
          <w:szCs w:val="24"/>
        </w:rPr>
        <w:t>Антонова Елена Викторовна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0D08B3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(Институт мировой литератур</w:t>
      </w:r>
      <w:r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ы им. А.М. Горького РАН, Москва)</w:t>
      </w:r>
    </w:p>
    <w:p w14:paraId="31D3C8F4" w14:textId="66126C50" w:rsidR="00F74F1F" w:rsidRPr="00DD38A8" w:rsidRDefault="00F74F1F" w:rsidP="00597744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DD38A8">
        <w:rPr>
          <w:rFonts w:ascii="Verdana" w:hAnsi="Verdana" w:cs="Times New Roman"/>
          <w:sz w:val="24"/>
          <w:szCs w:val="24"/>
        </w:rPr>
        <w:t xml:space="preserve">Рассказ А. Платонова </w:t>
      </w:r>
      <w:r w:rsidR="00224FF3">
        <w:rPr>
          <w:rFonts w:ascii="Verdana" w:hAnsi="Verdana" w:cs="Times New Roman"/>
          <w:sz w:val="24"/>
          <w:szCs w:val="24"/>
        </w:rPr>
        <w:t>«</w:t>
      </w:r>
      <w:r w:rsidRPr="00DD38A8">
        <w:rPr>
          <w:rFonts w:ascii="Verdana" w:hAnsi="Verdana" w:cs="Times New Roman"/>
          <w:sz w:val="24"/>
          <w:szCs w:val="24"/>
        </w:rPr>
        <w:t>Офицер Простых</w:t>
      </w:r>
      <w:r w:rsidR="00224FF3">
        <w:rPr>
          <w:rFonts w:ascii="Verdana" w:hAnsi="Verdana" w:cs="Times New Roman"/>
          <w:sz w:val="24"/>
          <w:szCs w:val="24"/>
        </w:rPr>
        <w:t>»</w:t>
      </w:r>
      <w:r w:rsidRPr="00DD38A8">
        <w:rPr>
          <w:rFonts w:ascii="Verdana" w:hAnsi="Verdana" w:cs="Times New Roman"/>
          <w:sz w:val="24"/>
          <w:szCs w:val="24"/>
        </w:rPr>
        <w:t xml:space="preserve"> – история редакторской правки</w:t>
      </w:r>
    </w:p>
    <w:p w14:paraId="2B0332CA" w14:textId="77777777" w:rsidR="00597744" w:rsidRDefault="00597744" w:rsidP="00597744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4D0FD80" w14:textId="0A34EA0A" w:rsidR="00F74F1F" w:rsidRDefault="00F74F1F" w:rsidP="00597744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10C58F4C" w14:textId="77777777" w:rsidR="00411974" w:rsidRPr="00EA5292" w:rsidRDefault="00411974" w:rsidP="00F459C4">
      <w:pPr>
        <w:spacing w:line="240" w:lineRule="auto"/>
        <w:jc w:val="both"/>
        <w:rPr>
          <w:rFonts w:ascii="Verdana" w:hAnsi="Verdana"/>
          <w:b/>
          <w:bCs/>
          <w:i/>
          <w:iCs/>
          <w:sz w:val="24"/>
          <w:szCs w:val="24"/>
        </w:rPr>
      </w:pPr>
      <w:r w:rsidRPr="00EA5292">
        <w:rPr>
          <w:rFonts w:ascii="Verdana" w:hAnsi="Verdana"/>
          <w:b/>
          <w:bCs/>
          <w:sz w:val="24"/>
          <w:szCs w:val="24"/>
        </w:rPr>
        <w:t xml:space="preserve">Федякин Сергей Романович </w:t>
      </w:r>
      <w:r w:rsidRPr="00EA5292">
        <w:rPr>
          <w:rFonts w:ascii="Verdana" w:hAnsi="Verdana"/>
          <w:b/>
          <w:bCs/>
          <w:i/>
          <w:iCs/>
          <w:sz w:val="24"/>
          <w:szCs w:val="24"/>
        </w:rPr>
        <w:t>(Литературный институт им.</w:t>
      </w:r>
      <w:r>
        <w:rPr>
          <w:rFonts w:ascii="Verdana" w:hAnsi="Verdana"/>
          <w:b/>
          <w:bCs/>
          <w:i/>
          <w:iCs/>
          <w:sz w:val="24"/>
          <w:szCs w:val="24"/>
        </w:rPr>
        <w:t xml:space="preserve"> </w:t>
      </w:r>
      <w:r w:rsidRPr="00EA5292">
        <w:rPr>
          <w:rFonts w:ascii="Verdana" w:hAnsi="Verdana"/>
          <w:b/>
          <w:bCs/>
          <w:i/>
          <w:iCs/>
          <w:sz w:val="24"/>
          <w:szCs w:val="24"/>
        </w:rPr>
        <w:t>А.М. Горького</w:t>
      </w:r>
      <w:r>
        <w:rPr>
          <w:rFonts w:ascii="Verdana" w:hAnsi="Verdana"/>
          <w:b/>
          <w:bCs/>
          <w:i/>
          <w:iCs/>
          <w:sz w:val="24"/>
          <w:szCs w:val="24"/>
        </w:rPr>
        <w:t>, Москва</w:t>
      </w:r>
      <w:r w:rsidRPr="00EA5292">
        <w:rPr>
          <w:rFonts w:ascii="Verdana" w:hAnsi="Verdana"/>
          <w:b/>
          <w:bCs/>
          <w:i/>
          <w:iCs/>
          <w:sz w:val="24"/>
          <w:szCs w:val="24"/>
        </w:rPr>
        <w:t>)</w:t>
      </w:r>
    </w:p>
    <w:p w14:paraId="0616FFC0" w14:textId="394E844A" w:rsidR="00411974" w:rsidRDefault="00411974" w:rsidP="00597744">
      <w:pPr>
        <w:spacing w:line="240" w:lineRule="auto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EA529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Новое издание Виктора Курочкина</w:t>
      </w:r>
    </w:p>
    <w:p w14:paraId="51C9CA6D" w14:textId="3CD059A6" w:rsidR="00224FF3" w:rsidRDefault="00224FF3" w:rsidP="00597744">
      <w:pPr>
        <w:spacing w:line="24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405270">
        <w:rPr>
          <w:rFonts w:ascii="Verdana" w:hAnsi="Verdana" w:cs="Times New Roman"/>
          <w:b/>
          <w:bCs/>
          <w:sz w:val="24"/>
          <w:szCs w:val="24"/>
        </w:rPr>
        <w:t>Королева Ангелина Максимовна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7E75AB">
        <w:rPr>
          <w:rFonts w:ascii="Verdana" w:hAnsi="Verdana" w:cs="Times New Roman"/>
          <w:b/>
          <w:bCs/>
          <w:i/>
          <w:sz w:val="24"/>
          <w:szCs w:val="24"/>
        </w:rPr>
        <w:t>(Российский государственный гуманитарный университет,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405270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Институт мировой литературы им. А.М. Горького РАН,</w:t>
      </w:r>
      <w:r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>Москва)</w:t>
      </w:r>
    </w:p>
    <w:p w14:paraId="45678FF0" w14:textId="77777777" w:rsidR="00224FF3" w:rsidRDefault="00224FF3" w:rsidP="00597744">
      <w:pPr>
        <w:spacing w:line="240" w:lineRule="auto"/>
        <w:rPr>
          <w:rFonts w:ascii="Verdana" w:hAnsi="Verdana" w:cs="Times New Roman"/>
          <w:bCs/>
          <w:sz w:val="24"/>
          <w:szCs w:val="24"/>
        </w:rPr>
      </w:pPr>
      <w:r w:rsidRPr="00326664">
        <w:rPr>
          <w:rFonts w:ascii="Verdana" w:hAnsi="Verdana" w:cs="Times New Roman"/>
          <w:bCs/>
          <w:sz w:val="24"/>
          <w:szCs w:val="24"/>
        </w:rPr>
        <w:t xml:space="preserve">«Мир оказался подогнанным, подведенным под стихи Бориса Пастернака», </w:t>
      </w:r>
      <w:r w:rsidRPr="00DD38A8">
        <w:rPr>
          <w:rFonts w:ascii="Verdana" w:hAnsi="Verdana" w:cs="Times New Roman"/>
          <w:sz w:val="24"/>
          <w:szCs w:val="24"/>
        </w:rPr>
        <w:t>–</w:t>
      </w:r>
      <w:r w:rsidRPr="00326664">
        <w:rPr>
          <w:rFonts w:ascii="Verdana" w:hAnsi="Verdana" w:cs="Times New Roman"/>
          <w:bCs/>
          <w:sz w:val="24"/>
          <w:szCs w:val="24"/>
        </w:rPr>
        <w:t xml:space="preserve"> пастернаковский след в «Письмах жене с фронта» Петра Васильева</w:t>
      </w:r>
    </w:p>
    <w:p w14:paraId="7A01C352" w14:textId="77777777" w:rsidR="00A30EEC" w:rsidRDefault="00A30EEC" w:rsidP="00597744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14:paraId="2404E5BE" w14:textId="7943CDFE" w:rsidR="00325C8C" w:rsidRPr="00DD38A8" w:rsidRDefault="00325C8C" w:rsidP="00597744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0527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Ашмаров Игорь Анатольевич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r w:rsidRPr="00004F6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="00004F6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Воронежский государственный институт искусств, Воронеж</w:t>
      </w:r>
      <w:r w:rsidRPr="009010A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DD38A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14:paraId="6AEE8283" w14:textId="5ACC3A92" w:rsidR="00325C8C" w:rsidRDefault="00325C8C" w:rsidP="00597744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73A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«Губернские очерки» М.Е. Салтыкова-Щедрина — русская классика в годы войны</w:t>
      </w:r>
    </w:p>
    <w:p w14:paraId="1F80B891" w14:textId="14B25BF7" w:rsidR="00BA476E" w:rsidRPr="00BA476E" w:rsidRDefault="00BA476E" w:rsidP="00BA476E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</w:pPr>
      <w:r w:rsidRPr="00BA476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Глотов Александр Леонидович </w:t>
      </w:r>
      <w:r w:rsidRPr="00BA476E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(Кременецкая областная гуманитарно-педагогическая академия им. Т. Шевченко, Кременец, Украина)</w:t>
      </w:r>
    </w:p>
    <w:p w14:paraId="21D09550" w14:textId="77777777" w:rsidR="00BA476E" w:rsidRPr="00BA476E" w:rsidRDefault="00BA476E" w:rsidP="00BA476E">
      <w:pPr>
        <w:shd w:val="clear" w:color="auto" w:fill="FFFFFF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A476E">
        <w:rPr>
          <w:rFonts w:ascii="Verdana" w:eastAsia="Times New Roman" w:hAnsi="Verdana" w:cs="Times New Roman"/>
          <w:sz w:val="24"/>
          <w:szCs w:val="24"/>
          <w:lang w:eastAsia="ru-RU"/>
        </w:rPr>
        <w:t>Лирический анекдот о войне в украинском квази-фольклоре ХХ века.</w:t>
      </w:r>
    </w:p>
    <w:p w14:paraId="67EFCE3A" w14:textId="77777777" w:rsidR="00BA476E" w:rsidRDefault="00BA476E" w:rsidP="00597744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52D74F66" w14:textId="30AF2B08" w:rsidR="007F6E76" w:rsidRPr="00326664" w:rsidRDefault="007F6E76" w:rsidP="00597744">
      <w:pPr>
        <w:spacing w:after="0" w:line="240" w:lineRule="auto"/>
        <w:jc w:val="both"/>
        <w:rPr>
          <w:rFonts w:ascii="Verdana" w:hAnsi="Verdana" w:cs="Times New Roman"/>
          <w:b/>
          <w:bCs/>
          <w:i/>
          <w:iCs/>
          <w:sz w:val="24"/>
          <w:szCs w:val="24"/>
        </w:rPr>
      </w:pPr>
      <w:r w:rsidRPr="0040527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Сорокина Наталия Владимировна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26664">
        <w:rPr>
          <w:rFonts w:ascii="Verdana" w:hAnsi="Verdana" w:cs="Times New Roman"/>
          <w:b/>
          <w:bCs/>
          <w:i/>
          <w:iCs/>
          <w:sz w:val="24"/>
          <w:szCs w:val="24"/>
        </w:rPr>
        <w:t>(Тамбовский государственный университет имени Г.Р. Державина</w:t>
      </w:r>
      <w:r>
        <w:rPr>
          <w:rFonts w:ascii="Verdana" w:hAnsi="Verdana" w:cs="Times New Roman"/>
          <w:b/>
          <w:bCs/>
          <w:i/>
          <w:iCs/>
          <w:sz w:val="24"/>
          <w:szCs w:val="24"/>
        </w:rPr>
        <w:t>, Тамбов</w:t>
      </w:r>
      <w:r w:rsidRPr="00326664">
        <w:rPr>
          <w:rFonts w:ascii="Verdana" w:hAnsi="Verdana" w:cs="Times New Roman"/>
          <w:b/>
          <w:bCs/>
          <w:i/>
          <w:iCs/>
          <w:sz w:val="24"/>
          <w:szCs w:val="24"/>
        </w:rPr>
        <w:t>)</w:t>
      </w:r>
    </w:p>
    <w:p w14:paraId="290DD90B" w14:textId="77777777" w:rsidR="007F6E76" w:rsidRPr="00D473A2" w:rsidRDefault="007F6E76" w:rsidP="005977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134C3E6F" w14:textId="77777777" w:rsidR="007F6E76" w:rsidRPr="00D473A2" w:rsidRDefault="007F6E76" w:rsidP="00597744">
      <w:pPr>
        <w:spacing w:line="240" w:lineRule="auto"/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</w:pPr>
      <w:r w:rsidRPr="00D473A2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 «Совесть войны»: пьеса «Золотая карета» Л.М. Леонова на сцене провинциального театра 1970-х годов</w:t>
      </w:r>
    </w:p>
    <w:p w14:paraId="71F24448" w14:textId="2EC077B8" w:rsidR="0080293D" w:rsidRPr="0080293D" w:rsidRDefault="0080293D" w:rsidP="00597744">
      <w:pPr>
        <w:spacing w:line="240" w:lineRule="auto"/>
        <w:jc w:val="both"/>
        <w:rPr>
          <w:rFonts w:ascii="Verdana" w:hAnsi="Verdana" w:cs="Times New Roman"/>
          <w:sz w:val="24"/>
          <w:szCs w:val="24"/>
        </w:rPr>
      </w:pPr>
      <w:r w:rsidRPr="0080293D">
        <w:rPr>
          <w:rFonts w:ascii="Verdana" w:hAnsi="Verdana" w:cs="Times New Roman"/>
          <w:b/>
          <w:sz w:val="24"/>
          <w:szCs w:val="24"/>
        </w:rPr>
        <w:t>Корниенко Наталья Васильевна</w:t>
      </w:r>
      <w:r>
        <w:rPr>
          <w:rFonts w:ascii="Verdana" w:hAnsi="Verdana" w:cs="Times New Roman"/>
          <w:bCs/>
          <w:sz w:val="24"/>
          <w:szCs w:val="24"/>
        </w:rPr>
        <w:t xml:space="preserve"> (</w:t>
      </w:r>
      <w:r w:rsidRPr="00405270"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Институт мировой литературы им. А.М. Горького РАН,</w:t>
      </w:r>
      <w:r>
        <w:rPr>
          <w:rFonts w:ascii="Verdana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Москва). </w:t>
      </w:r>
      <w:r w:rsidR="00A30EEC" w:rsidRPr="00E7247A">
        <w:rPr>
          <w:rFonts w:ascii="Verdana" w:hAnsi="Verdana" w:cs="Times New Roman"/>
          <w:sz w:val="24"/>
          <w:szCs w:val="24"/>
        </w:rPr>
        <w:t xml:space="preserve">Лето 1942 года в </w:t>
      </w:r>
      <w:r w:rsidR="00483972">
        <w:rPr>
          <w:rFonts w:ascii="Verdana" w:hAnsi="Verdana" w:cs="Times New Roman"/>
          <w:sz w:val="24"/>
          <w:szCs w:val="24"/>
        </w:rPr>
        <w:t xml:space="preserve">отечественной </w:t>
      </w:r>
      <w:r w:rsidR="005D3631">
        <w:rPr>
          <w:rFonts w:ascii="Verdana" w:hAnsi="Verdana" w:cs="Times New Roman"/>
          <w:sz w:val="24"/>
          <w:szCs w:val="24"/>
        </w:rPr>
        <w:t xml:space="preserve">истории и литературе. </w:t>
      </w:r>
      <w:r w:rsidR="00E7247A">
        <w:rPr>
          <w:rFonts w:ascii="Verdana" w:hAnsi="Verdana" w:cs="Times New Roman"/>
          <w:sz w:val="24"/>
          <w:szCs w:val="24"/>
        </w:rPr>
        <w:t xml:space="preserve">О некоторых контекстах </w:t>
      </w:r>
      <w:r w:rsidRPr="0080293D">
        <w:rPr>
          <w:rFonts w:ascii="Verdana" w:hAnsi="Verdana" w:cs="Times New Roman"/>
          <w:sz w:val="24"/>
          <w:szCs w:val="24"/>
        </w:rPr>
        <w:t xml:space="preserve">романа «Они сражались за Родину». </w:t>
      </w:r>
    </w:p>
    <w:p w14:paraId="0099EE92" w14:textId="77777777" w:rsidR="00F74F1F" w:rsidRPr="00651DE4" w:rsidRDefault="00F74F1F" w:rsidP="00597744">
      <w:pPr>
        <w:spacing w:line="240" w:lineRule="auto"/>
        <w:jc w:val="both"/>
        <w:rPr>
          <w:rFonts w:ascii="Verdana" w:hAnsi="Verdana" w:cs="Times New Roman"/>
          <w:sz w:val="24"/>
          <w:szCs w:val="24"/>
        </w:rPr>
      </w:pPr>
    </w:p>
    <w:p w14:paraId="26C6670D" w14:textId="33D98FAE" w:rsidR="0038031B" w:rsidRPr="0038031B" w:rsidRDefault="0038031B" w:rsidP="00597744">
      <w:pPr>
        <w:spacing w:line="240" w:lineRule="auto"/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r w:rsidRPr="0038031B">
        <w:rPr>
          <w:rFonts w:ascii="Verdana" w:hAnsi="Verdana"/>
          <w:b/>
          <w:bCs/>
          <w:i/>
          <w:iCs/>
          <w:sz w:val="24"/>
          <w:szCs w:val="24"/>
        </w:rPr>
        <w:t>Подведение итогов конференции</w:t>
      </w:r>
    </w:p>
    <w:sectPr w:rsidR="0038031B" w:rsidRPr="0038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50"/>
    <w:rsid w:val="0000246F"/>
    <w:rsid w:val="00004F65"/>
    <w:rsid w:val="000637DD"/>
    <w:rsid w:val="000B0C50"/>
    <w:rsid w:val="000C12B1"/>
    <w:rsid w:val="000D08B3"/>
    <w:rsid w:val="000F3A77"/>
    <w:rsid w:val="00104C6A"/>
    <w:rsid w:val="00113709"/>
    <w:rsid w:val="00137DAA"/>
    <w:rsid w:val="00145F08"/>
    <w:rsid w:val="00173D6A"/>
    <w:rsid w:val="001A6E89"/>
    <w:rsid w:val="001B03B8"/>
    <w:rsid w:val="001F52F9"/>
    <w:rsid w:val="00224FF3"/>
    <w:rsid w:val="002270CC"/>
    <w:rsid w:val="0023724C"/>
    <w:rsid w:val="002639F9"/>
    <w:rsid w:val="00283274"/>
    <w:rsid w:val="00315A79"/>
    <w:rsid w:val="00316FB1"/>
    <w:rsid w:val="00317790"/>
    <w:rsid w:val="00325C8C"/>
    <w:rsid w:val="00366CA6"/>
    <w:rsid w:val="0038031B"/>
    <w:rsid w:val="003A5B05"/>
    <w:rsid w:val="003C3E22"/>
    <w:rsid w:val="003C61F8"/>
    <w:rsid w:val="00411974"/>
    <w:rsid w:val="00475B93"/>
    <w:rsid w:val="00483972"/>
    <w:rsid w:val="004951E2"/>
    <w:rsid w:val="004B2EFF"/>
    <w:rsid w:val="004C0D74"/>
    <w:rsid w:val="00555A90"/>
    <w:rsid w:val="005639AF"/>
    <w:rsid w:val="0056495F"/>
    <w:rsid w:val="005677B1"/>
    <w:rsid w:val="00596734"/>
    <w:rsid w:val="00597744"/>
    <w:rsid w:val="005A2B73"/>
    <w:rsid w:val="005A7FEB"/>
    <w:rsid w:val="005B50E4"/>
    <w:rsid w:val="005C2132"/>
    <w:rsid w:val="005D3631"/>
    <w:rsid w:val="005E4C9B"/>
    <w:rsid w:val="005F3C9E"/>
    <w:rsid w:val="005F6895"/>
    <w:rsid w:val="0060602A"/>
    <w:rsid w:val="006252FC"/>
    <w:rsid w:val="0062744D"/>
    <w:rsid w:val="006818D6"/>
    <w:rsid w:val="006844EA"/>
    <w:rsid w:val="006B63A6"/>
    <w:rsid w:val="006D136A"/>
    <w:rsid w:val="006E32EA"/>
    <w:rsid w:val="00736944"/>
    <w:rsid w:val="00776828"/>
    <w:rsid w:val="00783BA2"/>
    <w:rsid w:val="007B0120"/>
    <w:rsid w:val="007B4682"/>
    <w:rsid w:val="007E75AB"/>
    <w:rsid w:val="007F6E76"/>
    <w:rsid w:val="0080293D"/>
    <w:rsid w:val="0082077D"/>
    <w:rsid w:val="00844D9E"/>
    <w:rsid w:val="008E1042"/>
    <w:rsid w:val="009010AB"/>
    <w:rsid w:val="00904F0D"/>
    <w:rsid w:val="009244E3"/>
    <w:rsid w:val="00951D68"/>
    <w:rsid w:val="00956975"/>
    <w:rsid w:val="00991765"/>
    <w:rsid w:val="009E6D17"/>
    <w:rsid w:val="00A1022D"/>
    <w:rsid w:val="00A11DC8"/>
    <w:rsid w:val="00A30EEC"/>
    <w:rsid w:val="00A62293"/>
    <w:rsid w:val="00A846ED"/>
    <w:rsid w:val="00A94C8B"/>
    <w:rsid w:val="00AB5FF8"/>
    <w:rsid w:val="00AE60AA"/>
    <w:rsid w:val="00B04008"/>
    <w:rsid w:val="00B17DE4"/>
    <w:rsid w:val="00B25CC4"/>
    <w:rsid w:val="00B43ACC"/>
    <w:rsid w:val="00B53EAB"/>
    <w:rsid w:val="00BA476E"/>
    <w:rsid w:val="00BB7808"/>
    <w:rsid w:val="00BC5EB7"/>
    <w:rsid w:val="00C1614D"/>
    <w:rsid w:val="00C204BC"/>
    <w:rsid w:val="00C411E4"/>
    <w:rsid w:val="00C50EBC"/>
    <w:rsid w:val="00CB3EBC"/>
    <w:rsid w:val="00D05BF0"/>
    <w:rsid w:val="00D12EAC"/>
    <w:rsid w:val="00D751C5"/>
    <w:rsid w:val="00D93116"/>
    <w:rsid w:val="00DB4B82"/>
    <w:rsid w:val="00DD38A8"/>
    <w:rsid w:val="00E01DD6"/>
    <w:rsid w:val="00E12AC6"/>
    <w:rsid w:val="00E1602E"/>
    <w:rsid w:val="00E7247A"/>
    <w:rsid w:val="00E841B7"/>
    <w:rsid w:val="00E92104"/>
    <w:rsid w:val="00EA5292"/>
    <w:rsid w:val="00EB0940"/>
    <w:rsid w:val="00EB20CE"/>
    <w:rsid w:val="00EC0309"/>
    <w:rsid w:val="00ED1020"/>
    <w:rsid w:val="00EE50E7"/>
    <w:rsid w:val="00F136E1"/>
    <w:rsid w:val="00F4335F"/>
    <w:rsid w:val="00F459C4"/>
    <w:rsid w:val="00F74F1F"/>
    <w:rsid w:val="00F87BDE"/>
    <w:rsid w:val="00F92E7D"/>
    <w:rsid w:val="00F97A30"/>
    <w:rsid w:val="00FA14BC"/>
    <w:rsid w:val="00FC10F5"/>
    <w:rsid w:val="00FC752D"/>
    <w:rsid w:val="00FC792F"/>
    <w:rsid w:val="00FE4DA2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BDFD"/>
  <w15:chartTrackingRefBased/>
  <w15:docId w15:val="{1A2C7D5D-D4A2-49EC-80C8-3D22FB8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value">
    <w:name w:val="field-value"/>
    <w:rsid w:val="0060602A"/>
  </w:style>
  <w:style w:type="character" w:styleId="a3">
    <w:name w:val="Hyperlink"/>
    <w:basedOn w:val="a0"/>
    <w:uiPriority w:val="99"/>
    <w:unhideWhenUsed/>
    <w:rsid w:val="006252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5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494673373?pwd=Mk5GSmtKaXJvWmJFTUhsZGg1UUxlUT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2020-10-20T11:03:00Z</dcterms:created>
  <dcterms:modified xsi:type="dcterms:W3CDTF">2020-10-26T10:27:00Z</dcterms:modified>
</cp:coreProperties>
</file>