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D9B" w:rsidRPr="00E60376" w:rsidRDefault="00BD4D9B" w:rsidP="00E60376">
      <w:pPr>
        <w:jc w:val="center"/>
        <w:rPr>
          <w:color w:val="000000" w:themeColor="text1"/>
        </w:rPr>
      </w:pPr>
      <w:r w:rsidRPr="00E60376">
        <w:rPr>
          <w:color w:val="000000" w:themeColor="text1"/>
        </w:rPr>
        <w:t>ОТЧЕТ</w:t>
      </w:r>
    </w:p>
    <w:p w:rsidR="00BD4D9B" w:rsidRPr="00BD4D9B" w:rsidRDefault="00BD4D9B" w:rsidP="00BD4D9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D4D9B" w:rsidRPr="00BD4D9B" w:rsidRDefault="00BD4D9B" w:rsidP="00BD4D9B">
      <w:pPr>
        <w:ind w:firstLine="709"/>
        <w:jc w:val="both"/>
        <w:rPr>
          <w:color w:val="000000" w:themeColor="text1"/>
          <w:shd w:val="clear" w:color="auto" w:fill="FFFFFF"/>
        </w:rPr>
      </w:pPr>
      <w:r w:rsidRPr="00BD4D9B">
        <w:rPr>
          <w:b/>
          <w:bCs/>
          <w:color w:val="000000" w:themeColor="text1"/>
        </w:rPr>
        <w:t>6 июня 2023 г. состоялась «Петровская научно-практическая историко-литературная конференция»</w:t>
      </w:r>
      <w:r w:rsidRPr="00BD4D9B">
        <w:rPr>
          <w:color w:val="000000" w:themeColor="text1"/>
        </w:rPr>
        <w:t xml:space="preserve">, на которой выступили сотрудники ИМЛИ РАН Акимова А.С. и Беликова Е.А. Организаторами конференции выступили Историческое общество Ямбурга – Кингисеппа и </w:t>
      </w:r>
      <w:proofErr w:type="spellStart"/>
      <w:r w:rsidRPr="00BD4D9B">
        <w:rPr>
          <w:color w:val="000000" w:themeColor="text1"/>
          <w:shd w:val="clear" w:color="auto" w:fill="FFFFFF"/>
        </w:rPr>
        <w:t>Кингисеппская</w:t>
      </w:r>
      <w:proofErr w:type="spellEnd"/>
      <w:r w:rsidRPr="00BD4D9B">
        <w:rPr>
          <w:color w:val="000000" w:themeColor="text1"/>
          <w:shd w:val="clear" w:color="auto" w:fill="FFFFFF"/>
        </w:rPr>
        <w:t xml:space="preserve"> центральная городская библиотека</w:t>
      </w:r>
      <w:r w:rsidRPr="00BD4D9B">
        <w:rPr>
          <w:color w:val="000000" w:themeColor="text1"/>
        </w:rPr>
        <w:t xml:space="preserve"> (</w:t>
      </w:r>
      <w:r w:rsidRPr="00BD4D9B">
        <w:rPr>
          <w:color w:val="000000" w:themeColor="text1"/>
          <w:shd w:val="clear" w:color="auto" w:fill="FFFFFF"/>
        </w:rPr>
        <w:t>Ленинградская обл., г. Кингисепп, ул. Б. Советская, 30).</w:t>
      </w:r>
    </w:p>
    <w:p w:rsidR="00BD4D9B" w:rsidRPr="00BD4D9B" w:rsidRDefault="00BD4D9B" w:rsidP="00BD4D9B">
      <w:pPr>
        <w:ind w:firstLine="709"/>
        <w:jc w:val="both"/>
        <w:rPr>
          <w:color w:val="000000" w:themeColor="text1"/>
          <w:shd w:val="clear" w:color="auto" w:fill="FFFFFF"/>
        </w:rPr>
      </w:pPr>
      <w:r w:rsidRPr="00BD4D9B">
        <w:rPr>
          <w:color w:val="000000" w:themeColor="text1"/>
          <w:shd w:val="clear" w:color="auto" w:fill="FFFFFF"/>
        </w:rPr>
        <w:t xml:space="preserve">Доклад к.ф.н., </w:t>
      </w:r>
      <w:proofErr w:type="spellStart"/>
      <w:r w:rsidRPr="00BD4D9B">
        <w:rPr>
          <w:color w:val="000000" w:themeColor="text1"/>
          <w:shd w:val="clear" w:color="auto" w:fill="FFFFFF"/>
        </w:rPr>
        <w:t>с.н.с</w:t>
      </w:r>
      <w:proofErr w:type="spellEnd"/>
      <w:r w:rsidRPr="00BD4D9B">
        <w:rPr>
          <w:color w:val="000000" w:themeColor="text1"/>
          <w:shd w:val="clear" w:color="auto" w:fill="FFFFFF"/>
        </w:rPr>
        <w:t xml:space="preserve">. Акимовой А.С. </w:t>
      </w:r>
      <w:r w:rsidRPr="00BD4D9B">
        <w:rPr>
          <w:color w:val="000000" w:themeColor="text1"/>
        </w:rPr>
        <w:t xml:space="preserve">«Личная библиотека А.Н. Толстого как творческая лаборатория писателя: о материалах к роману А.Н. Толстого “Петр Первый”» </w:t>
      </w:r>
      <w:r w:rsidRPr="00BD4D9B">
        <w:rPr>
          <w:color w:val="000000" w:themeColor="text1"/>
          <w:sz w:val="20"/>
          <w:szCs w:val="20"/>
        </w:rPr>
        <w:t xml:space="preserve">(исследование выполнено за счет гранта Российского научного фонда № 23-28-00802 «Трансформация документальных источников в романе А.Н. Толстого “Петр Первый”: личная библиотека как творческая лаборатория писателя». </w:t>
      </w:r>
      <w:hyperlink r:id="rId5" w:history="1">
        <w:r w:rsidRPr="00BD4D9B">
          <w:rPr>
            <w:rStyle w:val="a4"/>
            <w:color w:val="000000" w:themeColor="text1"/>
            <w:sz w:val="20"/>
            <w:szCs w:val="20"/>
          </w:rPr>
          <w:t>https://rscf.ru/project/23-28-00802/</w:t>
        </w:r>
      </w:hyperlink>
      <w:r w:rsidRPr="00BD4D9B">
        <w:rPr>
          <w:color w:val="000000" w:themeColor="text1"/>
          <w:sz w:val="20"/>
          <w:szCs w:val="20"/>
        </w:rPr>
        <w:t xml:space="preserve"> )</w:t>
      </w:r>
      <w:r w:rsidRPr="00BD4D9B">
        <w:rPr>
          <w:color w:val="000000" w:themeColor="text1"/>
        </w:rPr>
        <w:t xml:space="preserve"> был посвящен истории формирования библиотеки А.Н. Толстого, в которой </w:t>
      </w:r>
      <w:r w:rsidRPr="00BD4D9B">
        <w:rPr>
          <w:rFonts w:eastAsia="Calibri"/>
          <w:color w:val="000000" w:themeColor="text1"/>
          <w:shd w:val="clear" w:color="auto" w:fill="FFFFFF"/>
        </w:rPr>
        <w:t xml:space="preserve">особое место занимали книги, связанные с эпохой Петра </w:t>
      </w:r>
      <w:r w:rsidRPr="00BD4D9B">
        <w:rPr>
          <w:rFonts w:eastAsia="Calibri"/>
          <w:color w:val="000000" w:themeColor="text1"/>
          <w:shd w:val="clear" w:color="auto" w:fill="FFFFFF"/>
          <w:lang w:val="en-US"/>
        </w:rPr>
        <w:t>I</w:t>
      </w:r>
      <w:r w:rsidRPr="00BD4D9B">
        <w:rPr>
          <w:rFonts w:eastAsia="Calibri"/>
          <w:color w:val="000000" w:themeColor="text1"/>
          <w:shd w:val="clear" w:color="auto" w:fill="FFFFFF"/>
        </w:rPr>
        <w:t xml:space="preserve">. За почти два десятилетия работы над петровской темой в библиотеке А.Н. Толстого появилось более 200 книг по истории </w:t>
      </w:r>
      <w:r w:rsidRPr="00BD4D9B">
        <w:rPr>
          <w:rFonts w:eastAsia="Calibri"/>
          <w:color w:val="000000" w:themeColor="text1"/>
          <w:shd w:val="clear" w:color="auto" w:fill="FFFFFF"/>
          <w:lang w:val="en-US"/>
        </w:rPr>
        <w:t>XVII</w:t>
      </w:r>
      <w:r w:rsidRPr="00BD4D9B">
        <w:rPr>
          <w:rFonts w:eastAsia="Calibri"/>
          <w:color w:val="000000" w:themeColor="text1"/>
          <w:shd w:val="clear" w:color="auto" w:fill="FFFFFF"/>
        </w:rPr>
        <w:t>–</w:t>
      </w:r>
      <w:r w:rsidRPr="00BD4D9B">
        <w:rPr>
          <w:rFonts w:eastAsia="Calibri"/>
          <w:color w:val="000000" w:themeColor="text1"/>
          <w:shd w:val="clear" w:color="auto" w:fill="FFFFFF"/>
          <w:lang w:val="en-US"/>
        </w:rPr>
        <w:t>XVIII</w:t>
      </w:r>
      <w:r w:rsidRPr="00BD4D9B">
        <w:rPr>
          <w:rFonts w:eastAsia="Calibri"/>
          <w:color w:val="000000" w:themeColor="text1"/>
          <w:shd w:val="clear" w:color="auto" w:fill="FFFFFF"/>
        </w:rPr>
        <w:t xml:space="preserve"> вв., истории Москвы и Санкт-Петербурга, мемуаров, изданий писем Петра и его современников, художественных произведений, словарей петровской эпохи и др. </w:t>
      </w:r>
      <w:r w:rsidRPr="00BD4D9B">
        <w:rPr>
          <w:color w:val="000000" w:themeColor="text1"/>
        </w:rPr>
        <w:t>Уникальный характер библиотеки А.Н.</w:t>
      </w:r>
      <w:r w:rsidRPr="00BD4D9B">
        <w:rPr>
          <w:color w:val="000000" w:themeColor="text1"/>
          <w:lang w:val="en-US"/>
        </w:rPr>
        <w:t> </w:t>
      </w:r>
      <w:r w:rsidRPr="00BD4D9B">
        <w:rPr>
          <w:color w:val="000000" w:themeColor="text1"/>
        </w:rPr>
        <w:t xml:space="preserve">Толстого и ее ценность определяется тем, что она формировалась писателем целенаправленно для работы </w:t>
      </w:r>
      <w:r w:rsidRPr="00BD4D9B">
        <w:rPr>
          <w:rFonts w:eastAsia="Calibri"/>
          <w:color w:val="000000" w:themeColor="text1"/>
          <w:shd w:val="clear" w:color="auto" w:fill="FFFFFF"/>
        </w:rPr>
        <w:t>над романом «Петр Первый» (1929</w:t>
      </w:r>
      <w:r w:rsidRPr="00BD4D9B">
        <w:rPr>
          <w:rFonts w:eastAsia="Calibri"/>
          <w:color w:val="000000" w:themeColor="text1"/>
        </w:rPr>
        <w:t>–1945</w:t>
      </w:r>
      <w:r w:rsidRPr="00BD4D9B">
        <w:rPr>
          <w:rFonts w:eastAsia="Calibri"/>
          <w:color w:val="000000" w:themeColor="text1"/>
          <w:shd w:val="clear" w:color="auto" w:fill="FFFFFF"/>
        </w:rPr>
        <w:t xml:space="preserve">). </w:t>
      </w:r>
    </w:p>
    <w:p w:rsidR="00BD4D9B" w:rsidRPr="00BD4D9B" w:rsidRDefault="00BD4D9B" w:rsidP="00BD4D9B">
      <w:pPr>
        <w:ind w:firstLine="709"/>
        <w:jc w:val="both"/>
        <w:rPr>
          <w:color w:val="000000" w:themeColor="text1"/>
          <w:shd w:val="clear" w:color="auto" w:fill="FFFFFF"/>
        </w:rPr>
      </w:pPr>
      <w:r w:rsidRPr="00BD4D9B">
        <w:rPr>
          <w:color w:val="000000" w:themeColor="text1"/>
          <w:shd w:val="clear" w:color="auto" w:fill="FFFFFF"/>
        </w:rPr>
        <w:t xml:space="preserve">В докладе </w:t>
      </w:r>
      <w:proofErr w:type="spellStart"/>
      <w:r w:rsidRPr="00BD4D9B">
        <w:rPr>
          <w:color w:val="000000" w:themeColor="text1"/>
          <w:shd w:val="clear" w:color="auto" w:fill="FFFFFF"/>
        </w:rPr>
        <w:t>н.с</w:t>
      </w:r>
      <w:proofErr w:type="spellEnd"/>
      <w:r w:rsidRPr="00BD4D9B">
        <w:rPr>
          <w:color w:val="000000" w:themeColor="text1"/>
          <w:shd w:val="clear" w:color="auto" w:fill="FFFFFF"/>
        </w:rPr>
        <w:t xml:space="preserve">. Беликовой Е.А. </w:t>
      </w:r>
      <w:r w:rsidR="009974CF" w:rsidRPr="009974CF">
        <w:t xml:space="preserve">«События 1700–1704 гг. в романе А.Н. Толстого “Петр </w:t>
      </w:r>
      <w:proofErr w:type="spellStart"/>
      <w:r w:rsidR="009974CF" w:rsidRPr="009974CF">
        <w:t>Первыи</w:t>
      </w:r>
      <w:proofErr w:type="spellEnd"/>
      <w:r w:rsidR="009974CF" w:rsidRPr="009974CF">
        <w:t>̆”: работа писателя с историческими источниками»</w:t>
      </w:r>
      <w:r w:rsidR="009974CF" w:rsidRPr="00CF3D30">
        <w:rPr>
          <w:b/>
          <w:bCs/>
        </w:rPr>
        <w:t xml:space="preserve"> </w:t>
      </w:r>
      <w:r w:rsidRPr="00BD4D9B">
        <w:rPr>
          <w:color w:val="000000" w:themeColor="text1"/>
          <w:sz w:val="20"/>
          <w:szCs w:val="20"/>
        </w:rPr>
        <w:t xml:space="preserve">(исследование выполнено за счет гранта Российского научного фонда № 23-28-00802 «Трансформация документальных источников в романе А.Н. Толстого “Петр Первый”: личная библиотека как творческая лаборатория писателя». </w:t>
      </w:r>
      <w:hyperlink r:id="rId6" w:history="1">
        <w:r w:rsidRPr="00BD4D9B">
          <w:rPr>
            <w:rStyle w:val="a4"/>
            <w:color w:val="000000" w:themeColor="text1"/>
            <w:sz w:val="20"/>
            <w:szCs w:val="20"/>
            <w:lang w:val="en-US"/>
          </w:rPr>
          <w:t>https</w:t>
        </w:r>
        <w:r w:rsidRPr="00BD4D9B">
          <w:rPr>
            <w:rStyle w:val="a4"/>
            <w:color w:val="000000" w:themeColor="text1"/>
            <w:sz w:val="20"/>
            <w:szCs w:val="20"/>
          </w:rPr>
          <w:t>://</w:t>
        </w:r>
        <w:proofErr w:type="spellStart"/>
        <w:r w:rsidRPr="00BD4D9B">
          <w:rPr>
            <w:rStyle w:val="a4"/>
            <w:color w:val="000000" w:themeColor="text1"/>
            <w:sz w:val="20"/>
            <w:szCs w:val="20"/>
            <w:lang w:val="en-US"/>
          </w:rPr>
          <w:t>rscf</w:t>
        </w:r>
        <w:proofErr w:type="spellEnd"/>
        <w:r w:rsidRPr="00BD4D9B">
          <w:rPr>
            <w:rStyle w:val="a4"/>
            <w:color w:val="000000" w:themeColor="text1"/>
            <w:sz w:val="20"/>
            <w:szCs w:val="20"/>
          </w:rPr>
          <w:t>.</w:t>
        </w:r>
        <w:proofErr w:type="spellStart"/>
        <w:r w:rsidRPr="00BD4D9B">
          <w:rPr>
            <w:rStyle w:val="a4"/>
            <w:color w:val="000000" w:themeColor="text1"/>
            <w:sz w:val="20"/>
            <w:szCs w:val="20"/>
            <w:lang w:val="en-US"/>
          </w:rPr>
          <w:t>ru</w:t>
        </w:r>
        <w:proofErr w:type="spellEnd"/>
        <w:r w:rsidRPr="00BD4D9B">
          <w:rPr>
            <w:rStyle w:val="a4"/>
            <w:color w:val="000000" w:themeColor="text1"/>
            <w:sz w:val="20"/>
            <w:szCs w:val="20"/>
          </w:rPr>
          <w:t>/</w:t>
        </w:r>
        <w:r w:rsidRPr="00BD4D9B">
          <w:rPr>
            <w:rStyle w:val="a4"/>
            <w:color w:val="000000" w:themeColor="text1"/>
            <w:sz w:val="20"/>
            <w:szCs w:val="20"/>
            <w:lang w:val="en-US"/>
          </w:rPr>
          <w:t>project</w:t>
        </w:r>
        <w:r w:rsidRPr="00BD4D9B">
          <w:rPr>
            <w:rStyle w:val="a4"/>
            <w:color w:val="000000" w:themeColor="text1"/>
            <w:sz w:val="20"/>
            <w:szCs w:val="20"/>
          </w:rPr>
          <w:t>/23-28-00802/</w:t>
        </w:r>
      </w:hyperlink>
      <w:r w:rsidRPr="00BD4D9B">
        <w:rPr>
          <w:color w:val="000000" w:themeColor="text1"/>
          <w:sz w:val="20"/>
          <w:szCs w:val="20"/>
        </w:rPr>
        <w:t xml:space="preserve"> )</w:t>
      </w:r>
      <w:r w:rsidRPr="00BD4D9B">
        <w:rPr>
          <w:color w:val="000000" w:themeColor="text1"/>
        </w:rPr>
        <w:t xml:space="preserve"> рассматривались способы введения в художественный текст исторического материала. Среди основных источников для изображения событий 1700–1704 гг. в исследовании выделялись издания «Письма и бумаги императора Петра Первого» (Т. </w:t>
      </w:r>
      <w:r w:rsidRPr="00BD4D9B">
        <w:rPr>
          <w:color w:val="000000" w:themeColor="text1"/>
          <w:lang w:val="en-US"/>
        </w:rPr>
        <w:t>I</w:t>
      </w:r>
      <w:r w:rsidRPr="00BD4D9B">
        <w:rPr>
          <w:color w:val="000000" w:themeColor="text1"/>
        </w:rPr>
        <w:t>–</w:t>
      </w:r>
      <w:r w:rsidRPr="00BD4D9B">
        <w:rPr>
          <w:color w:val="000000" w:themeColor="text1"/>
          <w:lang w:val="en-US"/>
        </w:rPr>
        <w:t>VII</w:t>
      </w:r>
      <w:r w:rsidRPr="00BD4D9B">
        <w:rPr>
          <w:color w:val="000000" w:themeColor="text1"/>
        </w:rPr>
        <w:t xml:space="preserve">. СПб.: Гос. типография, 1879–1918), </w:t>
      </w:r>
      <w:r w:rsidRPr="00BD4D9B">
        <w:rPr>
          <w:i/>
          <w:iCs/>
          <w:color w:val="000000" w:themeColor="text1"/>
        </w:rPr>
        <w:t>Устрялов Н.Г.</w:t>
      </w:r>
      <w:r w:rsidRPr="00BD4D9B">
        <w:rPr>
          <w:color w:val="000000" w:themeColor="text1"/>
        </w:rPr>
        <w:t xml:space="preserve"> История царствования Петра Великого (В 6 кн. с атласом. Т. 1–4. СПб.: Тип. II-</w:t>
      </w:r>
      <w:proofErr w:type="spellStart"/>
      <w:r w:rsidRPr="00BD4D9B">
        <w:rPr>
          <w:color w:val="000000" w:themeColor="text1"/>
        </w:rPr>
        <w:t>го</w:t>
      </w:r>
      <w:proofErr w:type="spellEnd"/>
      <w:r w:rsidRPr="00BD4D9B">
        <w:rPr>
          <w:color w:val="000000" w:themeColor="text1"/>
        </w:rPr>
        <w:t xml:space="preserve"> </w:t>
      </w:r>
      <w:proofErr w:type="spellStart"/>
      <w:r w:rsidRPr="00BD4D9B">
        <w:rPr>
          <w:color w:val="000000" w:themeColor="text1"/>
        </w:rPr>
        <w:t>Отд-ния</w:t>
      </w:r>
      <w:proofErr w:type="spellEnd"/>
      <w:r w:rsidRPr="00BD4D9B">
        <w:rPr>
          <w:color w:val="000000" w:themeColor="text1"/>
        </w:rPr>
        <w:t xml:space="preserve"> Собств. Его. </w:t>
      </w:r>
      <w:proofErr w:type="spellStart"/>
      <w:r w:rsidRPr="00BD4D9B">
        <w:rPr>
          <w:color w:val="000000" w:themeColor="text1"/>
        </w:rPr>
        <w:t>Имп</w:t>
      </w:r>
      <w:proofErr w:type="spellEnd"/>
      <w:r w:rsidRPr="00BD4D9B">
        <w:rPr>
          <w:color w:val="000000" w:themeColor="text1"/>
        </w:rPr>
        <w:t xml:space="preserve">. Вел. Канцелярии, 1858−1863) и </w:t>
      </w:r>
      <w:r w:rsidRPr="00BD4D9B">
        <w:rPr>
          <w:i/>
          <w:iCs/>
          <w:color w:val="000000" w:themeColor="text1"/>
        </w:rPr>
        <w:t>Петров П.Н.</w:t>
      </w:r>
      <w:r w:rsidRPr="00BD4D9B">
        <w:rPr>
          <w:color w:val="000000" w:themeColor="text1"/>
        </w:rPr>
        <w:t xml:space="preserve"> История Санкт-Петербурга с основания города до введения выборного городского управления (СПб.: Тип. Глазунова, 1884), необходимые для комментирования исторических событий, отраженных в романе «Петр Первый».  </w:t>
      </w:r>
    </w:p>
    <w:p w:rsidR="00BD4D9B" w:rsidRPr="00BD4D9B" w:rsidRDefault="00BD4D9B" w:rsidP="00BD4D9B">
      <w:pPr>
        <w:ind w:firstLine="709"/>
        <w:jc w:val="both"/>
        <w:rPr>
          <w:color w:val="000000" w:themeColor="text1"/>
        </w:rPr>
      </w:pPr>
      <w:r w:rsidRPr="00BD4D9B">
        <w:rPr>
          <w:color w:val="000000" w:themeColor="text1"/>
        </w:rPr>
        <w:t>Программа конференции опубликована на сайте:</w:t>
      </w:r>
    </w:p>
    <w:p w:rsidR="00BD4D9B" w:rsidRPr="00BD4D9B" w:rsidRDefault="00E60376" w:rsidP="00BD4D9B">
      <w:pPr>
        <w:pStyle w:val="a3"/>
        <w:ind w:left="0" w:firstLine="709"/>
        <w:jc w:val="both"/>
        <w:rPr>
          <w:rFonts w:ascii="Times New Roman" w:hAnsi="Times New Roman" w:cs="Times New Roman"/>
          <w:color w:val="0070C0"/>
        </w:rPr>
      </w:pPr>
      <w:hyperlink r:id="rId7" w:history="1">
        <w:r w:rsidR="00BD4D9B" w:rsidRPr="00BD4D9B">
          <w:rPr>
            <w:rStyle w:val="a4"/>
            <w:rFonts w:ascii="Times New Roman" w:hAnsi="Times New Roman" w:cs="Times New Roman"/>
            <w:color w:val="0070C0"/>
          </w:rPr>
          <w:t>https://libr-kingisepp.ru/item/1582380</w:t>
        </w:r>
      </w:hyperlink>
    </w:p>
    <w:p w:rsidR="00BD4D9B" w:rsidRPr="00BD4D9B" w:rsidRDefault="00BD4D9B" w:rsidP="00BD4D9B">
      <w:pPr>
        <w:pStyle w:val="a3"/>
        <w:ind w:left="0" w:right="283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D4D9B" w:rsidRPr="00BD4D9B" w:rsidRDefault="00BD4D9B" w:rsidP="00BD4D9B">
      <w:pPr>
        <w:ind w:firstLine="709"/>
        <w:jc w:val="both"/>
        <w:rPr>
          <w:color w:val="000000" w:themeColor="text1"/>
        </w:rPr>
      </w:pPr>
      <w:r w:rsidRPr="00BD4D9B">
        <w:rPr>
          <w:rStyle w:val="a5"/>
          <w:color w:val="000000" w:themeColor="text1"/>
        </w:rPr>
        <w:t>9</w:t>
      </w:r>
      <w:r w:rsidRPr="00BD4D9B">
        <w:rPr>
          <w:color w:val="000000" w:themeColor="text1"/>
        </w:rPr>
        <w:t>–</w:t>
      </w:r>
      <w:r w:rsidRPr="00BD4D9B">
        <w:rPr>
          <w:rStyle w:val="a5"/>
          <w:color w:val="000000" w:themeColor="text1"/>
        </w:rPr>
        <w:t>10 июня 2023 г. в Санкт-Петербурге состоялся</w:t>
      </w:r>
      <w:r w:rsidRPr="00BD4D9B">
        <w:rPr>
          <w:rStyle w:val="apple-converted-space"/>
          <w:b/>
          <w:bCs/>
          <w:color w:val="000000" w:themeColor="text1"/>
        </w:rPr>
        <w:t> </w:t>
      </w:r>
      <w:r w:rsidRPr="00BD4D9B">
        <w:rPr>
          <w:rStyle w:val="a5"/>
          <w:color w:val="000000" w:themeColor="text1"/>
          <w:lang w:val="en-US"/>
        </w:rPr>
        <w:t>XVI</w:t>
      </w:r>
      <w:r w:rsidRPr="00BD4D9B">
        <w:rPr>
          <w:rStyle w:val="apple-converted-space"/>
          <w:b/>
          <w:bCs/>
          <w:color w:val="000000" w:themeColor="text1"/>
          <w:lang w:val="en-US"/>
        </w:rPr>
        <w:t> </w:t>
      </w:r>
      <w:r w:rsidRPr="00BD4D9B">
        <w:rPr>
          <w:rStyle w:val="a5"/>
          <w:color w:val="000000" w:themeColor="text1"/>
        </w:rPr>
        <w:t>Международный петровский конгресс, который был посвящен 320-летию со дня основания Санкт-Петербурга и 350-летию со дня рождения А.Д. Меншикова.</w:t>
      </w:r>
      <w:r w:rsidRPr="00BD4D9B">
        <w:rPr>
          <w:color w:val="000000" w:themeColor="text1"/>
        </w:rPr>
        <w:t xml:space="preserve"> Конгресс проводился под эгидой Министерства культуры России и Комитета по культуре Санкт-Петербурга. Организатором выступает Институт Петра Великого при участии Государственного</w:t>
      </w:r>
      <w:r>
        <w:rPr>
          <w:color w:val="000000" w:themeColor="text1"/>
        </w:rPr>
        <w:t xml:space="preserve"> </w:t>
      </w:r>
      <w:r w:rsidRPr="00BD4D9B">
        <w:rPr>
          <w:color w:val="000000" w:themeColor="text1"/>
        </w:rPr>
        <w:t>Эрмитажа, Государственного музея-заповедника «Петергоф», Музея антропологии и этнографии им. Петра Великого (Кунсткамера) РАН, Санкт-Петербургского института истории РАН, Государственного музея истории Санкт-Петербурга, Государственной академической капеллы Санкт-Петербурга, Санкт-Петербургского института культурных программ, Фонда имени Д.С. Лихачева и других российских и европейских учреждений культуры, науки и образования.</w:t>
      </w:r>
    </w:p>
    <w:p w:rsidR="00BD4D9B" w:rsidRPr="00BD4D9B" w:rsidRDefault="00BD4D9B" w:rsidP="00BD4D9B">
      <w:pPr>
        <w:ind w:firstLine="709"/>
        <w:jc w:val="both"/>
        <w:rPr>
          <w:color w:val="000000" w:themeColor="text1"/>
        </w:rPr>
      </w:pPr>
      <w:r w:rsidRPr="00BD4D9B">
        <w:rPr>
          <w:color w:val="000000" w:themeColor="text1"/>
        </w:rPr>
        <w:t xml:space="preserve">Акимова А.С. выступила с докладом «Ай да Алексашка!»: исторические источники образа А.Д. Меншикова в романе А.Н. Толстого “Петр Первый”» </w:t>
      </w:r>
      <w:r w:rsidRPr="00BD4D9B">
        <w:rPr>
          <w:color w:val="000000" w:themeColor="text1"/>
          <w:sz w:val="20"/>
          <w:szCs w:val="20"/>
        </w:rPr>
        <w:t xml:space="preserve">(исследование выполнено за счет гранта Российского научного фонда № 23-28-00802 «Трансформация документальных источников в романе А.Н. Толстого “Петр Первый”: личная библиотека как творческая лаборатория писателя». </w:t>
      </w:r>
      <w:hyperlink r:id="rId8" w:history="1">
        <w:r w:rsidRPr="00BD4D9B">
          <w:rPr>
            <w:rStyle w:val="a4"/>
            <w:color w:val="000000" w:themeColor="text1"/>
            <w:sz w:val="20"/>
            <w:szCs w:val="20"/>
          </w:rPr>
          <w:t>https://rscf.ru/project/23-28-00802/</w:t>
        </w:r>
      </w:hyperlink>
      <w:r w:rsidRPr="00BD4D9B">
        <w:rPr>
          <w:color w:val="000000" w:themeColor="text1"/>
          <w:sz w:val="20"/>
          <w:szCs w:val="20"/>
        </w:rPr>
        <w:t>)</w:t>
      </w:r>
      <w:r w:rsidRPr="00BD4D9B">
        <w:rPr>
          <w:color w:val="000000" w:themeColor="text1"/>
        </w:rPr>
        <w:t xml:space="preserve">, в котором рассказала о результатах изучения романа и роли исторических источников </w:t>
      </w:r>
      <w:r>
        <w:rPr>
          <w:color w:val="000000" w:themeColor="text1"/>
        </w:rPr>
        <w:t>в</w:t>
      </w:r>
      <w:r w:rsidRPr="00BD4D9B">
        <w:rPr>
          <w:color w:val="000000" w:themeColor="text1"/>
        </w:rPr>
        <w:t xml:space="preserve"> изображени</w:t>
      </w:r>
      <w:r>
        <w:rPr>
          <w:color w:val="000000" w:themeColor="text1"/>
        </w:rPr>
        <w:t>и</w:t>
      </w:r>
      <w:r w:rsidRPr="00BD4D9B">
        <w:rPr>
          <w:color w:val="000000" w:themeColor="text1"/>
        </w:rPr>
        <w:t xml:space="preserve"> петровской эпохи и формировани</w:t>
      </w:r>
      <w:r>
        <w:rPr>
          <w:color w:val="000000" w:themeColor="text1"/>
        </w:rPr>
        <w:t>и</w:t>
      </w:r>
      <w:r w:rsidRPr="00BD4D9B">
        <w:rPr>
          <w:color w:val="000000" w:themeColor="text1"/>
        </w:rPr>
        <w:t xml:space="preserve"> образа одного из главных героев – А.Д. Меншикова. </w:t>
      </w:r>
    </w:p>
    <w:p w:rsidR="00BD4D9B" w:rsidRPr="00BD4D9B" w:rsidRDefault="00BD4D9B" w:rsidP="00BD4D9B">
      <w:pPr>
        <w:ind w:firstLine="709"/>
        <w:jc w:val="both"/>
        <w:rPr>
          <w:color w:val="000000" w:themeColor="text1"/>
        </w:rPr>
      </w:pPr>
      <w:r w:rsidRPr="00BD4D9B">
        <w:rPr>
          <w:color w:val="000000" w:themeColor="text1"/>
        </w:rPr>
        <w:lastRenderedPageBreak/>
        <w:t xml:space="preserve">Программа конференции опубликована на сайте: </w:t>
      </w:r>
      <w:hyperlink r:id="rId9" w:history="1">
        <w:r w:rsidRPr="00BD4D9B">
          <w:rPr>
            <w:rStyle w:val="a4"/>
            <w:color w:val="0070C0"/>
          </w:rPr>
          <w:t>https://instpeter.ru/chronicle/5078.html?ysclid=lj8r9gpres668977465</w:t>
        </w:r>
      </w:hyperlink>
    </w:p>
    <w:p w:rsidR="00BD4D9B" w:rsidRPr="00BD4D9B" w:rsidRDefault="00BD4D9B" w:rsidP="00BD4D9B">
      <w:pPr>
        <w:ind w:firstLine="709"/>
        <w:jc w:val="both"/>
        <w:rPr>
          <w:color w:val="000000" w:themeColor="text1"/>
        </w:rPr>
      </w:pPr>
    </w:p>
    <w:p w:rsidR="00BD4D9B" w:rsidRPr="00BD4D9B" w:rsidRDefault="00BD4D9B" w:rsidP="00BD4D9B">
      <w:pPr>
        <w:ind w:firstLine="709"/>
        <w:jc w:val="both"/>
        <w:rPr>
          <w:color w:val="000000" w:themeColor="text1"/>
        </w:rPr>
      </w:pPr>
      <w:r w:rsidRPr="00BD4D9B">
        <w:rPr>
          <w:b/>
          <w:bCs/>
          <w:color w:val="000000" w:themeColor="text1"/>
        </w:rPr>
        <w:t xml:space="preserve">11 июня 2023 г.  в СПб ГБУ «Историко-литературный музей города Пушкина» </w:t>
      </w:r>
      <w:r w:rsidRPr="00BD4D9B">
        <w:rPr>
          <w:color w:val="000000" w:themeColor="text1"/>
        </w:rPr>
        <w:t xml:space="preserve">(Ленинградская обл., </w:t>
      </w:r>
      <w:r w:rsidRPr="00BD4D9B">
        <w:rPr>
          <w:color w:val="000000" w:themeColor="text1"/>
          <w:shd w:val="clear" w:color="auto" w:fill="FFFFFF"/>
        </w:rPr>
        <w:t xml:space="preserve">г. Пушкин, ул. </w:t>
      </w:r>
      <w:proofErr w:type="spellStart"/>
      <w:r w:rsidRPr="00BD4D9B">
        <w:rPr>
          <w:color w:val="000000" w:themeColor="text1"/>
          <w:shd w:val="clear" w:color="auto" w:fill="FFFFFF"/>
        </w:rPr>
        <w:t>Леонтьевская</w:t>
      </w:r>
      <w:proofErr w:type="spellEnd"/>
      <w:r w:rsidRPr="00BD4D9B">
        <w:rPr>
          <w:color w:val="000000" w:themeColor="text1"/>
          <w:shd w:val="clear" w:color="auto" w:fill="FFFFFF"/>
        </w:rPr>
        <w:t>, д. 28, лит. А</w:t>
      </w:r>
      <w:r w:rsidRPr="00BD4D9B">
        <w:rPr>
          <w:color w:val="000000" w:themeColor="text1"/>
        </w:rPr>
        <w:t>)</w:t>
      </w:r>
      <w:r w:rsidRPr="00BD4D9B">
        <w:rPr>
          <w:b/>
          <w:bCs/>
          <w:color w:val="000000" w:themeColor="text1"/>
        </w:rPr>
        <w:t xml:space="preserve"> состоялся</w:t>
      </w:r>
      <w:r w:rsidRPr="00BD4D9B">
        <w:rPr>
          <w:color w:val="000000" w:themeColor="text1"/>
        </w:rPr>
        <w:t xml:space="preserve"> </w:t>
      </w:r>
      <w:r w:rsidRPr="00BD4D9B">
        <w:rPr>
          <w:b/>
          <w:bCs/>
          <w:color w:val="000000" w:themeColor="text1"/>
        </w:rPr>
        <w:t>Круглый стол «Литературное наследие А.Н. Толстого: источники, образы, восприятие. К 140-летию со дня рождения писателя»</w:t>
      </w:r>
      <w:r w:rsidRPr="00BD4D9B">
        <w:rPr>
          <w:color w:val="000000" w:themeColor="text1"/>
        </w:rPr>
        <w:t>, на котором выступили Акимова А.С. и Беликова Е.А.</w:t>
      </w:r>
    </w:p>
    <w:p w:rsidR="00FD38F3" w:rsidRPr="00BD4D9B" w:rsidRDefault="00FD38F3" w:rsidP="00FD38F3">
      <w:pPr>
        <w:ind w:firstLine="709"/>
        <w:jc w:val="both"/>
        <w:rPr>
          <w:color w:val="000000" w:themeColor="text1"/>
        </w:rPr>
      </w:pPr>
      <w:r w:rsidRPr="00BD4D9B">
        <w:rPr>
          <w:color w:val="000000" w:themeColor="text1"/>
        </w:rPr>
        <w:t xml:space="preserve">Беликова Е.А. выступила с докладом «“Письма и бумаги императора Петра Великого” как источник романа А.Н. Толстого “Петр </w:t>
      </w:r>
      <w:proofErr w:type="spellStart"/>
      <w:r w:rsidRPr="00BD4D9B">
        <w:rPr>
          <w:color w:val="000000" w:themeColor="text1"/>
        </w:rPr>
        <w:t>Первыи</w:t>
      </w:r>
      <w:proofErr w:type="spellEnd"/>
      <w:r w:rsidRPr="00BD4D9B">
        <w:rPr>
          <w:color w:val="000000" w:themeColor="text1"/>
        </w:rPr>
        <w:t>̆”»</w:t>
      </w:r>
      <w:r w:rsidRPr="00BD4D9B">
        <w:rPr>
          <w:b/>
          <w:bCs/>
          <w:color w:val="000000" w:themeColor="text1"/>
        </w:rPr>
        <w:t xml:space="preserve"> </w:t>
      </w:r>
      <w:r w:rsidRPr="00BD4D9B">
        <w:rPr>
          <w:color w:val="000000" w:themeColor="text1"/>
          <w:sz w:val="20"/>
          <w:szCs w:val="20"/>
        </w:rPr>
        <w:t xml:space="preserve">(исследование выполнено за счет гранта Российского научного фонда № 23-28-00802 «Трансформация документальных источников в романе А.Н. Толстого “Петр Первый”: личная библиотека как творческая лаборатория писателя». </w:t>
      </w:r>
      <w:hyperlink r:id="rId10" w:history="1">
        <w:r w:rsidRPr="00BD4D9B">
          <w:rPr>
            <w:rStyle w:val="a4"/>
            <w:color w:val="000000" w:themeColor="text1"/>
            <w:sz w:val="20"/>
            <w:szCs w:val="20"/>
          </w:rPr>
          <w:t>https://rscf.ru/project/23-28-00802/</w:t>
        </w:r>
      </w:hyperlink>
      <w:r w:rsidRPr="00BD4D9B">
        <w:rPr>
          <w:color w:val="000000" w:themeColor="text1"/>
          <w:sz w:val="20"/>
          <w:szCs w:val="20"/>
        </w:rPr>
        <w:t>)</w:t>
      </w:r>
      <w:r w:rsidRPr="00BD4D9B">
        <w:rPr>
          <w:color w:val="000000" w:themeColor="text1"/>
        </w:rPr>
        <w:t xml:space="preserve">, в котором сопоставила издание «Письма и бумаги императора Петра Первого» (Т. </w:t>
      </w:r>
      <w:r w:rsidRPr="00BD4D9B">
        <w:rPr>
          <w:color w:val="000000" w:themeColor="text1"/>
          <w:lang w:val="en-US"/>
        </w:rPr>
        <w:t>I</w:t>
      </w:r>
      <w:r w:rsidRPr="00BD4D9B">
        <w:rPr>
          <w:color w:val="000000" w:themeColor="text1"/>
        </w:rPr>
        <w:t>–</w:t>
      </w:r>
      <w:r w:rsidRPr="00BD4D9B">
        <w:rPr>
          <w:color w:val="000000" w:themeColor="text1"/>
          <w:lang w:val="en-US"/>
        </w:rPr>
        <w:t>VII</w:t>
      </w:r>
      <w:r w:rsidRPr="00BD4D9B">
        <w:rPr>
          <w:color w:val="000000" w:themeColor="text1"/>
        </w:rPr>
        <w:t>. СПб.: Гос. типография, 1879–1918) с текстом романа, что позволило не только установить документальную основу романа А.Н. Толстого, но и проникнуть в его творческую лабораторию.  В докладе было показано, что с изданием «Писем и бумаг императора Петра Первого» писатель активно работал во время создания романа. Опубликованные в нем документы с небольшими изменениями А.Н. Толстой включил в текст произведения в ситуациях, когда его герои отправляли письма или отдавали какие-то распоряжения. Факты, фамилии и эмоции корреспондентов писатель зачастую использовал для создания о</w:t>
      </w:r>
      <w:r>
        <w:rPr>
          <w:color w:val="000000" w:themeColor="text1"/>
        </w:rPr>
        <w:t>тдель</w:t>
      </w:r>
      <w:r w:rsidRPr="00BD4D9B">
        <w:rPr>
          <w:color w:val="000000" w:themeColor="text1"/>
        </w:rPr>
        <w:t xml:space="preserve">ных сцен. Так, три письма Петра </w:t>
      </w:r>
      <w:r w:rsidRPr="00BD4D9B">
        <w:rPr>
          <w:color w:val="000000" w:themeColor="text1"/>
          <w:lang w:val="en-US"/>
        </w:rPr>
        <w:t>I</w:t>
      </w:r>
      <w:r w:rsidRPr="00BD4D9B">
        <w:rPr>
          <w:color w:val="000000" w:themeColor="text1"/>
        </w:rPr>
        <w:t xml:space="preserve"> Т.Н. Стрешневу 1704 г. легли в основу диалога между Петром </w:t>
      </w:r>
      <w:r w:rsidRPr="00BD4D9B">
        <w:rPr>
          <w:color w:val="000000" w:themeColor="text1"/>
          <w:lang w:val="en-US"/>
        </w:rPr>
        <w:t>I</w:t>
      </w:r>
      <w:r w:rsidRPr="00BD4D9B">
        <w:rPr>
          <w:color w:val="000000" w:themeColor="text1"/>
        </w:rPr>
        <w:t xml:space="preserve"> и его секретарем А.В. Макаровым в третьей книге. В финальных главах третьей книги романа, события которых разворачивались весной–летом 1704 г., писатель показал любовную линию Петра </w:t>
      </w:r>
      <w:r w:rsidRPr="00BD4D9B">
        <w:rPr>
          <w:color w:val="000000" w:themeColor="text1"/>
          <w:lang w:val="en-US"/>
        </w:rPr>
        <w:t>I</w:t>
      </w:r>
      <w:r w:rsidRPr="00BD4D9B">
        <w:rPr>
          <w:color w:val="000000" w:themeColor="text1"/>
        </w:rPr>
        <w:t xml:space="preserve"> и Екатерины через их переписку. </w:t>
      </w:r>
    </w:p>
    <w:p w:rsidR="00BD4D9B" w:rsidRPr="00BD4D9B" w:rsidRDefault="00BD4D9B" w:rsidP="00BD4D9B">
      <w:pPr>
        <w:ind w:firstLine="709"/>
        <w:jc w:val="both"/>
        <w:rPr>
          <w:color w:val="000000" w:themeColor="text1"/>
        </w:rPr>
      </w:pPr>
      <w:r w:rsidRPr="00BD4D9B">
        <w:rPr>
          <w:color w:val="000000" w:themeColor="text1"/>
        </w:rPr>
        <w:t>В своем докладе «Роман А.Н. Толстого “Петр Первый” в карикатурах» Акимова А.С. рассказала о первых иллюстрациях к роману «Петр Первый» и карикатурах, которые появились сразу после выхода первой книги</w:t>
      </w:r>
      <w:r>
        <w:rPr>
          <w:color w:val="000000" w:themeColor="text1"/>
        </w:rPr>
        <w:t xml:space="preserve"> романа</w:t>
      </w:r>
      <w:r w:rsidRPr="00BD4D9B">
        <w:rPr>
          <w:color w:val="000000" w:themeColor="text1"/>
        </w:rPr>
        <w:t xml:space="preserve">. Критическая статья Н. </w:t>
      </w:r>
      <w:proofErr w:type="spellStart"/>
      <w:r w:rsidRPr="00BD4D9B">
        <w:rPr>
          <w:color w:val="000000" w:themeColor="text1"/>
        </w:rPr>
        <w:t>Иезуитова</w:t>
      </w:r>
      <w:proofErr w:type="spellEnd"/>
      <w:r w:rsidRPr="00BD4D9B">
        <w:rPr>
          <w:color w:val="000000" w:themeColor="text1"/>
        </w:rPr>
        <w:t xml:space="preserve"> «Петр – “</w:t>
      </w:r>
      <w:proofErr w:type="spellStart"/>
      <w:r w:rsidRPr="00BD4D9B">
        <w:rPr>
          <w:color w:val="000000" w:themeColor="text1"/>
        </w:rPr>
        <w:t>европеизатор</w:t>
      </w:r>
      <w:proofErr w:type="spellEnd"/>
      <w:r w:rsidRPr="00BD4D9B">
        <w:rPr>
          <w:color w:val="000000" w:themeColor="text1"/>
        </w:rPr>
        <w:t xml:space="preserve"> Руси”. Заметки об исторической концепции романа А. Толстого “Петр Первый”» (На литературном посту. 1931. Апрель. С. 23)</w:t>
      </w:r>
      <w:r>
        <w:rPr>
          <w:color w:val="000000" w:themeColor="text1"/>
        </w:rPr>
        <w:t xml:space="preserve"> </w:t>
      </w:r>
      <w:r w:rsidRPr="00BD4D9B">
        <w:rPr>
          <w:color w:val="000000" w:themeColor="text1"/>
        </w:rPr>
        <w:t xml:space="preserve">сопровождалась рисунками </w:t>
      </w:r>
      <w:proofErr w:type="spellStart"/>
      <w:r w:rsidRPr="00BD4D9B">
        <w:rPr>
          <w:color w:val="000000" w:themeColor="text1"/>
        </w:rPr>
        <w:t>Кукрыниксов</w:t>
      </w:r>
      <w:proofErr w:type="spellEnd"/>
      <w:r w:rsidRPr="00BD4D9B">
        <w:rPr>
          <w:color w:val="000000" w:themeColor="text1"/>
        </w:rPr>
        <w:t xml:space="preserve"> и стихами А.Г. Архангельского: «Прошли годы. Во всей красе /</w:t>
      </w:r>
      <w:r>
        <w:rPr>
          <w:color w:val="000000" w:themeColor="text1"/>
        </w:rPr>
        <w:t>/</w:t>
      </w:r>
      <w:r w:rsidRPr="00BD4D9B">
        <w:rPr>
          <w:color w:val="000000" w:themeColor="text1"/>
        </w:rPr>
        <w:t xml:space="preserve"> Показан вновь властитель Невский /</w:t>
      </w:r>
      <w:r>
        <w:rPr>
          <w:color w:val="000000" w:themeColor="text1"/>
        </w:rPr>
        <w:t>/</w:t>
      </w:r>
      <w:r w:rsidRPr="00BD4D9B">
        <w:rPr>
          <w:color w:val="000000" w:themeColor="text1"/>
        </w:rPr>
        <w:t xml:space="preserve"> Старался тот же </w:t>
      </w:r>
      <w:proofErr w:type="gramStart"/>
      <w:r w:rsidRPr="00BD4D9B">
        <w:rPr>
          <w:color w:val="000000" w:themeColor="text1"/>
        </w:rPr>
        <w:t>Алексей /</w:t>
      </w:r>
      <w:r>
        <w:rPr>
          <w:color w:val="000000" w:themeColor="text1"/>
        </w:rPr>
        <w:t>/</w:t>
      </w:r>
      <w:r w:rsidRPr="00BD4D9B">
        <w:rPr>
          <w:color w:val="000000" w:themeColor="text1"/>
        </w:rPr>
        <w:t xml:space="preserve"> Но</w:t>
      </w:r>
      <w:proofErr w:type="gramEnd"/>
      <w:r w:rsidRPr="00BD4D9B">
        <w:rPr>
          <w:color w:val="000000" w:themeColor="text1"/>
        </w:rPr>
        <w:t xml:space="preserve"> красками снабжал Ключевский». Карикатуры и дружеские шаржи на А.Н. Толстого как автора исторического романа о петровской эпохе и на Петра </w:t>
      </w:r>
      <w:r w:rsidRPr="00BD4D9B">
        <w:rPr>
          <w:color w:val="000000" w:themeColor="text1"/>
          <w:lang w:val="en-US"/>
        </w:rPr>
        <w:t>I</w:t>
      </w:r>
      <w:r w:rsidRPr="00BD4D9B">
        <w:rPr>
          <w:color w:val="000000" w:themeColor="text1"/>
        </w:rPr>
        <w:t xml:space="preserve"> как героя романа публиковались в газетах «Красный </w:t>
      </w:r>
      <w:proofErr w:type="spellStart"/>
      <w:r w:rsidRPr="00BD4D9B">
        <w:rPr>
          <w:color w:val="000000" w:themeColor="text1"/>
        </w:rPr>
        <w:t>путиловец</w:t>
      </w:r>
      <w:proofErr w:type="spellEnd"/>
      <w:r w:rsidRPr="00BD4D9B">
        <w:rPr>
          <w:color w:val="000000" w:themeColor="text1"/>
        </w:rPr>
        <w:t xml:space="preserve">», «Литературный Ленинград», «Литературная газета» и др. Их авторами были Б. Антоновский, В. Басов, Б. </w:t>
      </w:r>
      <w:proofErr w:type="spellStart"/>
      <w:r w:rsidRPr="00BD4D9B">
        <w:rPr>
          <w:color w:val="000000" w:themeColor="text1"/>
        </w:rPr>
        <w:t>Малаховский</w:t>
      </w:r>
      <w:proofErr w:type="spellEnd"/>
      <w:r w:rsidRPr="00BD4D9B">
        <w:rPr>
          <w:color w:val="000000" w:themeColor="text1"/>
        </w:rPr>
        <w:t>, Н. Радлов и др.</w:t>
      </w:r>
    </w:p>
    <w:p w:rsidR="00BD4D9B" w:rsidRDefault="00BD4D9B" w:rsidP="00BD4D9B">
      <w:pPr>
        <w:ind w:firstLine="709"/>
        <w:jc w:val="both"/>
        <w:rPr>
          <w:color w:val="000000" w:themeColor="text1"/>
        </w:rPr>
      </w:pPr>
      <w:r w:rsidRPr="00BD4D9B">
        <w:rPr>
          <w:color w:val="000000" w:themeColor="text1"/>
        </w:rPr>
        <w:t xml:space="preserve">Программа конференции опубликована на сайте: </w:t>
      </w:r>
    </w:p>
    <w:p w:rsidR="00BD4D9B" w:rsidRPr="0012504F" w:rsidRDefault="00E60376" w:rsidP="00BD4D9B">
      <w:pPr>
        <w:ind w:firstLine="709"/>
        <w:jc w:val="both"/>
        <w:rPr>
          <w:color w:val="0070C0"/>
        </w:rPr>
      </w:pPr>
      <w:hyperlink r:id="rId11" w:history="1">
        <w:r w:rsidR="00BD4D9B" w:rsidRPr="0012504F">
          <w:rPr>
            <w:rStyle w:val="a4"/>
          </w:rPr>
          <w:t>https://ilmp.ru/?page_id=141</w:t>
        </w:r>
      </w:hyperlink>
      <w:r w:rsidR="00BD4D9B" w:rsidRPr="0012504F">
        <w:rPr>
          <w:color w:val="0070C0"/>
        </w:rPr>
        <w:t> </w:t>
      </w:r>
    </w:p>
    <w:p w:rsidR="00BD4D9B" w:rsidRPr="0012504F" w:rsidRDefault="00BD4D9B" w:rsidP="00BD4D9B">
      <w:pPr>
        <w:ind w:firstLine="709"/>
        <w:jc w:val="both"/>
        <w:rPr>
          <w:color w:val="000000" w:themeColor="text1"/>
        </w:rPr>
      </w:pPr>
      <w:r w:rsidRPr="0012504F">
        <w:rPr>
          <w:color w:val="000000" w:themeColor="text1"/>
        </w:rPr>
        <w:t> </w:t>
      </w:r>
    </w:p>
    <w:p w:rsidR="00BD4D9B" w:rsidRPr="00BD4D9B" w:rsidRDefault="00BD4D9B" w:rsidP="00BD4D9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D4D9B" w:rsidRPr="00BD4D9B" w:rsidRDefault="00BD4D9B" w:rsidP="00BD4D9B">
      <w:pPr>
        <w:ind w:firstLine="709"/>
        <w:jc w:val="both"/>
        <w:rPr>
          <w:color w:val="000000" w:themeColor="text1"/>
        </w:rPr>
      </w:pPr>
    </w:p>
    <w:sectPr w:rsidR="00BD4D9B" w:rsidRPr="00BD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20D58"/>
    <w:multiLevelType w:val="hybridMultilevel"/>
    <w:tmpl w:val="C55000C8"/>
    <w:lvl w:ilvl="0" w:tplc="1DB65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9B"/>
    <w:rsid w:val="00117018"/>
    <w:rsid w:val="009974CF"/>
    <w:rsid w:val="00BD4D9B"/>
    <w:rsid w:val="00E60376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0A0C2"/>
  <w15:chartTrackingRefBased/>
  <w15:docId w15:val="{2082317A-A007-E643-967C-A130240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9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BD4D9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D4D9B"/>
    <w:rPr>
      <w:b/>
      <w:bCs/>
    </w:rPr>
  </w:style>
  <w:style w:type="character" w:customStyle="1" w:styleId="apple-converted-space">
    <w:name w:val="apple-converted-space"/>
    <w:basedOn w:val="a0"/>
    <w:rsid w:val="00BD4D9B"/>
  </w:style>
  <w:style w:type="character" w:styleId="a6">
    <w:name w:val="FollowedHyperlink"/>
    <w:basedOn w:val="a0"/>
    <w:uiPriority w:val="99"/>
    <w:semiHidden/>
    <w:unhideWhenUsed/>
    <w:rsid w:val="00BD4D9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D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3-28-008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-kingisepp.ru/item/15823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cf.ru/project/23-28-00802/" TargetMode="External"/><Relationship Id="rId11" Type="http://schemas.openxmlformats.org/officeDocument/2006/relationships/hyperlink" Target="https://ilmp.ru/?page_id=141" TargetMode="External"/><Relationship Id="rId5" Type="http://schemas.openxmlformats.org/officeDocument/2006/relationships/hyperlink" Target="https://rscf.ru/project/23-28-00802/" TargetMode="External"/><Relationship Id="rId10" Type="http://schemas.openxmlformats.org/officeDocument/2006/relationships/hyperlink" Target="https://rscf.ru/project/23-28-008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peter.ru/chronicle/5078.html?ysclid=lj8r9gpres668977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2023-06-23T16:31:00Z</dcterms:created>
  <dcterms:modified xsi:type="dcterms:W3CDTF">2023-06-24T09:45:00Z</dcterms:modified>
</cp:coreProperties>
</file>