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E3285" w14:textId="6649EA1B" w:rsidR="00675A8F" w:rsidRPr="00A5018E" w:rsidRDefault="00A222FC" w:rsidP="00675A8F">
      <w:pPr>
        <w:spacing w:line="360" w:lineRule="auto"/>
        <w:ind w:firstLine="0"/>
        <w:jc w:val="center"/>
        <w:rPr>
          <w:sz w:val="28"/>
          <w:szCs w:val="28"/>
        </w:rPr>
      </w:pPr>
      <w:r w:rsidRPr="00A5018E">
        <w:rPr>
          <w:sz w:val="28"/>
          <w:szCs w:val="28"/>
          <w:lang w:val="en-US"/>
        </w:rPr>
        <w:t>X</w:t>
      </w:r>
      <w:r w:rsidR="00A5018E" w:rsidRPr="00A5018E">
        <w:rPr>
          <w:sz w:val="28"/>
          <w:szCs w:val="28"/>
          <w:lang w:val="en-US"/>
        </w:rPr>
        <w:t>XI</w:t>
      </w:r>
      <w:r w:rsidR="00A5018E" w:rsidRPr="00A5018E">
        <w:rPr>
          <w:sz w:val="28"/>
          <w:szCs w:val="28"/>
        </w:rPr>
        <w:t xml:space="preserve"> </w:t>
      </w:r>
      <w:r w:rsidR="00675A8F" w:rsidRPr="00A5018E">
        <w:rPr>
          <w:sz w:val="28"/>
          <w:szCs w:val="28"/>
        </w:rPr>
        <w:t>Международн</w:t>
      </w:r>
      <w:r w:rsidRPr="00A5018E">
        <w:rPr>
          <w:sz w:val="28"/>
          <w:szCs w:val="28"/>
        </w:rPr>
        <w:t>ые</w:t>
      </w:r>
      <w:r w:rsidR="00675A8F" w:rsidRPr="00A5018E">
        <w:rPr>
          <w:sz w:val="28"/>
          <w:szCs w:val="28"/>
        </w:rPr>
        <w:t xml:space="preserve"> научн</w:t>
      </w:r>
      <w:r w:rsidRPr="00A5018E">
        <w:rPr>
          <w:sz w:val="28"/>
          <w:szCs w:val="28"/>
        </w:rPr>
        <w:t>ые</w:t>
      </w:r>
      <w:r w:rsidR="00675A8F" w:rsidRPr="00A5018E">
        <w:rPr>
          <w:sz w:val="28"/>
          <w:szCs w:val="28"/>
        </w:rPr>
        <w:t xml:space="preserve"> </w:t>
      </w:r>
      <w:r w:rsidRPr="00A5018E">
        <w:rPr>
          <w:sz w:val="28"/>
          <w:szCs w:val="28"/>
        </w:rPr>
        <w:t>чтения памяти Н.Ф. Федорова</w:t>
      </w:r>
    </w:p>
    <w:p w14:paraId="24D4F501" w14:textId="7958AC0E" w:rsidR="00A222FC" w:rsidRPr="00A5018E" w:rsidRDefault="00A5018E" w:rsidP="00675A8F">
      <w:pPr>
        <w:spacing w:line="360" w:lineRule="auto"/>
        <w:ind w:firstLine="0"/>
        <w:jc w:val="center"/>
        <w:rPr>
          <w:sz w:val="28"/>
          <w:szCs w:val="28"/>
        </w:rPr>
      </w:pPr>
      <w:r w:rsidRPr="00A5018E">
        <w:rPr>
          <w:sz w:val="28"/>
          <w:szCs w:val="28"/>
        </w:rPr>
        <w:t>27 мая – 1 июня 2024 года</w:t>
      </w:r>
    </w:p>
    <w:p w14:paraId="18C7F54B" w14:textId="329501A0" w:rsidR="00607DEF" w:rsidRPr="00A5018E" w:rsidRDefault="00607DEF" w:rsidP="00675A8F">
      <w:pPr>
        <w:spacing w:line="360" w:lineRule="auto"/>
        <w:ind w:firstLine="0"/>
        <w:jc w:val="center"/>
        <w:rPr>
          <w:sz w:val="28"/>
          <w:szCs w:val="28"/>
        </w:rPr>
      </w:pPr>
      <w:r w:rsidRPr="00A5018E">
        <w:rPr>
          <w:sz w:val="28"/>
          <w:szCs w:val="28"/>
        </w:rPr>
        <w:t xml:space="preserve">Москва – Рязань – Сасово – Ключи – Шацк </w:t>
      </w:r>
      <w:r w:rsidR="00A5018E" w:rsidRPr="00A5018E">
        <w:rPr>
          <w:sz w:val="28"/>
          <w:szCs w:val="28"/>
        </w:rPr>
        <w:t>- Белоречье</w:t>
      </w:r>
    </w:p>
    <w:p w14:paraId="4A19EE20" w14:textId="77777777" w:rsidR="00607DEF" w:rsidRPr="00A5018E" w:rsidRDefault="00607DEF" w:rsidP="00675A8F">
      <w:pPr>
        <w:spacing w:line="360" w:lineRule="auto"/>
        <w:ind w:firstLine="0"/>
        <w:jc w:val="center"/>
        <w:rPr>
          <w:sz w:val="28"/>
          <w:szCs w:val="28"/>
        </w:rPr>
      </w:pPr>
    </w:p>
    <w:p w14:paraId="5FD11E16" w14:textId="77777777" w:rsidR="00675A8F" w:rsidRPr="00A5018E" w:rsidRDefault="00A222FC" w:rsidP="00675A8F">
      <w:pPr>
        <w:spacing w:line="360" w:lineRule="auto"/>
        <w:ind w:firstLine="0"/>
        <w:jc w:val="center"/>
        <w:rPr>
          <w:sz w:val="28"/>
          <w:szCs w:val="28"/>
          <w:u w:val="single"/>
        </w:rPr>
      </w:pPr>
      <w:r w:rsidRPr="00A5018E">
        <w:rPr>
          <w:sz w:val="28"/>
          <w:szCs w:val="28"/>
          <w:u w:val="single"/>
        </w:rPr>
        <w:t>Форма заявки</w:t>
      </w:r>
    </w:p>
    <w:p w14:paraId="747C115F" w14:textId="77777777" w:rsidR="00675A8F" w:rsidRPr="00A5018E" w:rsidRDefault="00675A8F" w:rsidP="00675A8F">
      <w:pPr>
        <w:spacing w:line="36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2"/>
        <w:gridCol w:w="6163"/>
      </w:tblGrid>
      <w:tr w:rsidR="00675A8F" w:rsidRPr="00A5018E" w14:paraId="36760DC4" w14:textId="77777777" w:rsidTr="00A5018E">
        <w:tc>
          <w:tcPr>
            <w:tcW w:w="3182" w:type="dxa"/>
          </w:tcPr>
          <w:p w14:paraId="56B3727B" w14:textId="77777777" w:rsidR="00675A8F" w:rsidRPr="00A5018E" w:rsidRDefault="00675A8F" w:rsidP="009A5A6D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6163" w:type="dxa"/>
          </w:tcPr>
          <w:p w14:paraId="3D3BB406" w14:textId="77777777" w:rsidR="00675A8F" w:rsidRPr="00A5018E" w:rsidRDefault="00675A8F" w:rsidP="00675A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75A8F" w:rsidRPr="00A5018E" w14:paraId="4B35CB7A" w14:textId="77777777" w:rsidTr="00A5018E">
        <w:tc>
          <w:tcPr>
            <w:tcW w:w="3182" w:type="dxa"/>
          </w:tcPr>
          <w:p w14:paraId="69FAEBE5" w14:textId="77777777" w:rsidR="00675A8F" w:rsidRPr="00A5018E" w:rsidRDefault="00675A8F" w:rsidP="009A5A6D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163" w:type="dxa"/>
          </w:tcPr>
          <w:p w14:paraId="5A38AC45" w14:textId="77777777" w:rsidR="00675A8F" w:rsidRPr="00A5018E" w:rsidRDefault="00675A8F" w:rsidP="00675A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6226AEDC" w14:textId="77777777" w:rsidTr="00A5018E">
        <w:tc>
          <w:tcPr>
            <w:tcW w:w="3182" w:type="dxa"/>
          </w:tcPr>
          <w:p w14:paraId="69CBDD30" w14:textId="77777777" w:rsidR="00A222FC" w:rsidRPr="00A5018E" w:rsidRDefault="00A222FC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163" w:type="dxa"/>
          </w:tcPr>
          <w:p w14:paraId="4CF15A6C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7E27A9EB" w14:textId="77777777" w:rsidTr="00A5018E">
        <w:tc>
          <w:tcPr>
            <w:tcW w:w="3182" w:type="dxa"/>
          </w:tcPr>
          <w:p w14:paraId="010F0EA9" w14:textId="77777777" w:rsidR="00A222FC" w:rsidRPr="00A5018E" w:rsidRDefault="00A222FC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163" w:type="dxa"/>
          </w:tcPr>
          <w:p w14:paraId="39B2099D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185B8D12" w14:textId="77777777" w:rsidTr="00A5018E">
        <w:tc>
          <w:tcPr>
            <w:tcW w:w="3182" w:type="dxa"/>
          </w:tcPr>
          <w:p w14:paraId="52AE9887" w14:textId="77777777" w:rsidR="00A222FC" w:rsidRPr="00A5018E" w:rsidRDefault="00A222FC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163" w:type="dxa"/>
          </w:tcPr>
          <w:p w14:paraId="0F1E4C23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23F79785" w14:textId="77777777" w:rsidTr="00A5018E">
        <w:tc>
          <w:tcPr>
            <w:tcW w:w="3182" w:type="dxa"/>
          </w:tcPr>
          <w:p w14:paraId="0B3FA16B" w14:textId="77777777" w:rsidR="00A222FC" w:rsidRPr="00A5018E" w:rsidRDefault="00A222FC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Должность</w:t>
            </w:r>
          </w:p>
        </w:tc>
        <w:tc>
          <w:tcPr>
            <w:tcW w:w="6163" w:type="dxa"/>
          </w:tcPr>
          <w:p w14:paraId="232029FD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667F0837" w14:textId="77777777" w:rsidTr="00A5018E">
        <w:tc>
          <w:tcPr>
            <w:tcW w:w="3182" w:type="dxa"/>
          </w:tcPr>
          <w:p w14:paraId="742C1069" w14:textId="77777777" w:rsidR="00A222FC" w:rsidRPr="00A5018E" w:rsidRDefault="00A222FC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163" w:type="dxa"/>
          </w:tcPr>
          <w:p w14:paraId="597E89F3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50526C82" w14:textId="77777777" w:rsidTr="00A5018E">
        <w:tc>
          <w:tcPr>
            <w:tcW w:w="3182" w:type="dxa"/>
          </w:tcPr>
          <w:p w14:paraId="4E7013DD" w14:textId="075EE27B" w:rsidR="00A222FC" w:rsidRPr="00A5018E" w:rsidRDefault="00A5018E" w:rsidP="00A222FC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Контактный</w:t>
            </w:r>
            <w:r w:rsidR="00A222FC" w:rsidRPr="00A5018E">
              <w:rPr>
                <w:sz w:val="28"/>
                <w:szCs w:val="28"/>
              </w:rPr>
              <w:t xml:space="preserve"> телефон</w:t>
            </w:r>
            <w:r w:rsidRPr="00A5018E">
              <w:rPr>
                <w:sz w:val="28"/>
                <w:szCs w:val="28"/>
              </w:rPr>
              <w:t xml:space="preserve"> (моб.)</w:t>
            </w:r>
          </w:p>
        </w:tc>
        <w:tc>
          <w:tcPr>
            <w:tcW w:w="6163" w:type="dxa"/>
          </w:tcPr>
          <w:p w14:paraId="3CB6EA97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7DEF" w:rsidRPr="00A5018E" w14:paraId="2F870F48" w14:textId="77777777" w:rsidTr="00A5018E">
        <w:tc>
          <w:tcPr>
            <w:tcW w:w="3182" w:type="dxa"/>
          </w:tcPr>
          <w:p w14:paraId="0519A646" w14:textId="671B4CFB" w:rsidR="00607DEF" w:rsidRPr="00A5018E" w:rsidRDefault="00607DEF" w:rsidP="00607DEF">
            <w:pPr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Участие в московской части чтений (</w:t>
            </w:r>
            <w:r w:rsidR="00A5018E" w:rsidRPr="00A5018E">
              <w:rPr>
                <w:sz w:val="28"/>
                <w:szCs w:val="28"/>
              </w:rPr>
              <w:t>27-28</w:t>
            </w:r>
            <w:r w:rsidRPr="00A5018E">
              <w:rPr>
                <w:sz w:val="28"/>
                <w:szCs w:val="28"/>
              </w:rPr>
              <w:t xml:space="preserve"> </w:t>
            </w:r>
            <w:r w:rsidR="00A5018E" w:rsidRPr="00A5018E">
              <w:rPr>
                <w:sz w:val="28"/>
                <w:szCs w:val="28"/>
              </w:rPr>
              <w:t>мая</w:t>
            </w:r>
            <w:r w:rsidRPr="00A5018E">
              <w:rPr>
                <w:sz w:val="28"/>
                <w:szCs w:val="28"/>
              </w:rPr>
              <w:t>)</w:t>
            </w:r>
          </w:p>
        </w:tc>
        <w:tc>
          <w:tcPr>
            <w:tcW w:w="6163" w:type="dxa"/>
          </w:tcPr>
          <w:p w14:paraId="440C8640" w14:textId="77777777" w:rsidR="00607DEF" w:rsidRPr="00A5018E" w:rsidRDefault="00607DEF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07DEF" w:rsidRPr="00A5018E" w14:paraId="5029B46A" w14:textId="77777777" w:rsidTr="00A5018E">
        <w:tc>
          <w:tcPr>
            <w:tcW w:w="3182" w:type="dxa"/>
          </w:tcPr>
          <w:p w14:paraId="6B620250" w14:textId="57205910" w:rsidR="00607DEF" w:rsidRPr="00A5018E" w:rsidRDefault="00607DEF" w:rsidP="00374B2E">
            <w:pPr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Участие в выездной части чтений (</w:t>
            </w:r>
            <w:r w:rsidR="00A5018E" w:rsidRPr="00A5018E">
              <w:rPr>
                <w:sz w:val="28"/>
                <w:szCs w:val="28"/>
              </w:rPr>
              <w:t>29 мая – 1 июня</w:t>
            </w:r>
            <w:r w:rsidRPr="00A5018E">
              <w:rPr>
                <w:sz w:val="28"/>
                <w:szCs w:val="28"/>
              </w:rPr>
              <w:t>)</w:t>
            </w:r>
          </w:p>
        </w:tc>
        <w:tc>
          <w:tcPr>
            <w:tcW w:w="6163" w:type="dxa"/>
          </w:tcPr>
          <w:p w14:paraId="29FFAA01" w14:textId="77777777" w:rsidR="00607DEF" w:rsidRPr="00A5018E" w:rsidRDefault="00607DEF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4F17731B" w14:textId="77777777" w:rsidTr="00A5018E">
        <w:tc>
          <w:tcPr>
            <w:tcW w:w="3182" w:type="dxa"/>
          </w:tcPr>
          <w:p w14:paraId="5C76DB20" w14:textId="77777777" w:rsidR="00A222FC" w:rsidRPr="00A5018E" w:rsidRDefault="00A222FC" w:rsidP="00A222FC">
            <w:pPr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163" w:type="dxa"/>
          </w:tcPr>
          <w:p w14:paraId="56C14240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222FC" w:rsidRPr="00A5018E" w14:paraId="7A2301F4" w14:textId="77777777" w:rsidTr="00A5018E">
        <w:trPr>
          <w:trHeight w:val="1088"/>
        </w:trPr>
        <w:tc>
          <w:tcPr>
            <w:tcW w:w="3182" w:type="dxa"/>
          </w:tcPr>
          <w:p w14:paraId="51A7B530" w14:textId="77777777" w:rsidR="00A222FC" w:rsidRPr="00A5018E" w:rsidRDefault="00A222FC" w:rsidP="00A222FC">
            <w:pPr>
              <w:ind w:firstLine="0"/>
              <w:jc w:val="both"/>
              <w:rPr>
                <w:sz w:val="28"/>
                <w:szCs w:val="28"/>
              </w:rPr>
            </w:pPr>
            <w:r w:rsidRPr="00A5018E">
              <w:rPr>
                <w:sz w:val="28"/>
                <w:szCs w:val="28"/>
              </w:rPr>
              <w:t>Аннотация доклада (не более 100 слов)</w:t>
            </w:r>
          </w:p>
          <w:p w14:paraId="29DEDF3C" w14:textId="77777777" w:rsidR="00A222FC" w:rsidRPr="00A5018E" w:rsidRDefault="00A222FC" w:rsidP="00A222FC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163" w:type="dxa"/>
          </w:tcPr>
          <w:p w14:paraId="6626D0BE" w14:textId="77777777" w:rsidR="00A222FC" w:rsidRPr="00A5018E" w:rsidRDefault="00A222FC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40F6" w:rsidRPr="00A5018E" w14:paraId="0A48AA6F" w14:textId="77777777" w:rsidTr="00A5018E">
        <w:trPr>
          <w:trHeight w:val="1088"/>
        </w:trPr>
        <w:tc>
          <w:tcPr>
            <w:tcW w:w="3182" w:type="dxa"/>
          </w:tcPr>
          <w:p w14:paraId="740C639F" w14:textId="0323712D" w:rsidR="001F40F6" w:rsidRPr="00A5018E" w:rsidRDefault="001F40F6" w:rsidP="001F40F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 ли Вам официальный вызов?</w:t>
            </w:r>
          </w:p>
        </w:tc>
        <w:tc>
          <w:tcPr>
            <w:tcW w:w="6163" w:type="dxa"/>
          </w:tcPr>
          <w:p w14:paraId="1A56AD72" w14:textId="77777777" w:rsidR="001F40F6" w:rsidRPr="00A5018E" w:rsidRDefault="001F40F6" w:rsidP="00A222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C0EF44A" w14:textId="77777777" w:rsidR="00675A8F" w:rsidRPr="00A5018E" w:rsidRDefault="00675A8F" w:rsidP="00675A8F">
      <w:pPr>
        <w:rPr>
          <w:sz w:val="28"/>
          <w:szCs w:val="28"/>
        </w:rPr>
      </w:pPr>
    </w:p>
    <w:p w14:paraId="54BE7E18" w14:textId="77777777" w:rsidR="00F02C05" w:rsidRPr="00A5018E" w:rsidRDefault="00F02C05">
      <w:pPr>
        <w:rPr>
          <w:sz w:val="28"/>
          <w:szCs w:val="28"/>
        </w:rPr>
      </w:pPr>
    </w:p>
    <w:sectPr w:rsidR="00F02C05" w:rsidRPr="00A5018E" w:rsidSect="00E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8F"/>
    <w:rsid w:val="00001549"/>
    <w:rsid w:val="0010065E"/>
    <w:rsid w:val="00147161"/>
    <w:rsid w:val="00166BF9"/>
    <w:rsid w:val="0018239D"/>
    <w:rsid w:val="001F40F6"/>
    <w:rsid w:val="00374B2E"/>
    <w:rsid w:val="003B0044"/>
    <w:rsid w:val="00441589"/>
    <w:rsid w:val="004E3790"/>
    <w:rsid w:val="00554175"/>
    <w:rsid w:val="005E2023"/>
    <w:rsid w:val="00607AFC"/>
    <w:rsid w:val="00607DEF"/>
    <w:rsid w:val="006317F8"/>
    <w:rsid w:val="006512AF"/>
    <w:rsid w:val="00675A8F"/>
    <w:rsid w:val="006A52A3"/>
    <w:rsid w:val="006B7900"/>
    <w:rsid w:val="008A2E4C"/>
    <w:rsid w:val="0098556C"/>
    <w:rsid w:val="00990BEC"/>
    <w:rsid w:val="009A5A6D"/>
    <w:rsid w:val="00A222FC"/>
    <w:rsid w:val="00A4235C"/>
    <w:rsid w:val="00A5018E"/>
    <w:rsid w:val="00A54C26"/>
    <w:rsid w:val="00BB2551"/>
    <w:rsid w:val="00BE1C4D"/>
    <w:rsid w:val="00C939B8"/>
    <w:rsid w:val="00C95013"/>
    <w:rsid w:val="00CB310F"/>
    <w:rsid w:val="00D02E19"/>
    <w:rsid w:val="00D5617C"/>
    <w:rsid w:val="00E56C26"/>
    <w:rsid w:val="00F02C05"/>
    <w:rsid w:val="00F3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B0DFA"/>
  <w15:docId w15:val="{BC95C29A-5885-4EC8-B904-3392A4A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8F"/>
    <w:pPr>
      <w:spacing w:after="0" w:line="240" w:lineRule="auto"/>
      <w:ind w:firstLine="709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научная конференция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научная конференция</dc:title>
  <dc:creator>Анастасия</dc:creator>
  <cp:lastModifiedBy>Alexander Vedev</cp:lastModifiedBy>
  <cp:revision>4</cp:revision>
  <dcterms:created xsi:type="dcterms:W3CDTF">2024-02-26T22:03:00Z</dcterms:created>
  <dcterms:modified xsi:type="dcterms:W3CDTF">2024-03-27T20:40:00Z</dcterms:modified>
</cp:coreProperties>
</file>