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E39A0" w14:textId="77777777" w:rsidR="00E55066" w:rsidRDefault="00E55066" w:rsidP="00E55066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69DAEADA" wp14:editId="0E708F34">
            <wp:extent cx="982980" cy="647700"/>
            <wp:effectExtent l="0" t="0" r="7620" b="0"/>
            <wp:docPr id="1292006025" name="Рисунок 1" descr="логотип-c-венком-лай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логотип-c-венком-лай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57795" w14:textId="77777777" w:rsidR="00E55066" w:rsidRDefault="00E55066" w:rsidP="00E55066">
      <w:pPr>
        <w:jc w:val="center"/>
        <w:rPr>
          <w:b/>
        </w:rPr>
      </w:pPr>
    </w:p>
    <w:p w14:paraId="5E095B68" w14:textId="77777777" w:rsidR="00E55066" w:rsidRPr="00CF74EB" w:rsidRDefault="00E55066" w:rsidP="00E55066">
      <w:pPr>
        <w:jc w:val="center"/>
        <w:rPr>
          <w:b/>
          <w:color w:val="0070C0"/>
        </w:rPr>
      </w:pPr>
      <w:r w:rsidRPr="00CF74EB">
        <w:rPr>
          <w:b/>
          <w:color w:val="0070C0"/>
        </w:rPr>
        <w:t>ФЕДЕРАЛЬНОЕ ГОСУДАРСТВЕННОЕ БЮДЖЕТНОЕ УЧРЕЖДЕНИЕ НАУКИ</w:t>
      </w:r>
    </w:p>
    <w:p w14:paraId="28047B2D" w14:textId="77777777" w:rsidR="00E55066" w:rsidRPr="00CF74EB" w:rsidRDefault="00E55066" w:rsidP="00E55066">
      <w:pPr>
        <w:jc w:val="center"/>
        <w:rPr>
          <w:b/>
          <w:color w:val="0070C0"/>
        </w:rPr>
      </w:pPr>
      <w:r w:rsidRPr="00CF74EB">
        <w:rPr>
          <w:b/>
          <w:color w:val="0070C0"/>
        </w:rPr>
        <w:t xml:space="preserve">ИНСТИТУТ МИРОВОЙ ЛИТЕРАТУРЫ ИМ. </w:t>
      </w:r>
      <w:proofErr w:type="gramStart"/>
      <w:r w:rsidRPr="00CF74EB">
        <w:rPr>
          <w:b/>
          <w:color w:val="0070C0"/>
        </w:rPr>
        <w:t>А.М.</w:t>
      </w:r>
      <w:proofErr w:type="gramEnd"/>
      <w:r w:rsidRPr="00CF74EB">
        <w:rPr>
          <w:b/>
          <w:color w:val="0070C0"/>
        </w:rPr>
        <w:t xml:space="preserve"> ГОРЬКОГО</w:t>
      </w:r>
    </w:p>
    <w:p w14:paraId="4EF63162" w14:textId="77777777" w:rsidR="00E55066" w:rsidRPr="00CF74EB" w:rsidRDefault="00E55066" w:rsidP="00E55066">
      <w:pPr>
        <w:jc w:val="center"/>
        <w:rPr>
          <w:b/>
          <w:color w:val="0070C0"/>
        </w:rPr>
      </w:pPr>
      <w:r w:rsidRPr="00CF74EB">
        <w:rPr>
          <w:b/>
          <w:color w:val="0070C0"/>
        </w:rPr>
        <w:t>РОССИЙСКОЙ АКАДЕМИИ НАУК</w:t>
      </w:r>
    </w:p>
    <w:p w14:paraId="55D153BE" w14:textId="77777777" w:rsidR="00E55066" w:rsidRPr="00CA5C3D" w:rsidRDefault="00E55066" w:rsidP="00E55066"/>
    <w:p w14:paraId="756AF488" w14:textId="7AF77C57" w:rsidR="00E55066" w:rsidRPr="00996881" w:rsidRDefault="00E55066" w:rsidP="00E55066">
      <w:pPr>
        <w:jc w:val="center"/>
      </w:pPr>
      <w:r w:rsidRPr="00996881">
        <w:t>ИНФОРМАЦИОННОЕ ПИСЬМО</w:t>
      </w:r>
    </w:p>
    <w:p w14:paraId="6C069B9B" w14:textId="77777777" w:rsidR="00996881" w:rsidRPr="00CA5C3D" w:rsidRDefault="00996881" w:rsidP="00E55066">
      <w:pPr>
        <w:jc w:val="center"/>
      </w:pPr>
    </w:p>
    <w:p w14:paraId="2333EC82" w14:textId="1F77646C" w:rsidR="00E55066" w:rsidRPr="00CA5C3D" w:rsidRDefault="00E55066" w:rsidP="00E55066">
      <w:pPr>
        <w:spacing w:line="276" w:lineRule="auto"/>
        <w:ind w:firstLine="708"/>
        <w:jc w:val="both"/>
        <w:rPr>
          <w:b/>
        </w:rPr>
      </w:pPr>
      <w:r w:rsidRPr="00CA5C3D">
        <w:t xml:space="preserve">Отдел литератур стран Азии и Африки приглашает </w:t>
      </w:r>
      <w:r>
        <w:t>В</w:t>
      </w:r>
      <w:r w:rsidRPr="00CA5C3D">
        <w:t xml:space="preserve">ас принять участие в работе </w:t>
      </w:r>
      <w:r>
        <w:rPr>
          <w:bCs/>
        </w:rPr>
        <w:t xml:space="preserve">Международного </w:t>
      </w:r>
      <w:r w:rsidR="00F6569F">
        <w:rPr>
          <w:bCs/>
        </w:rPr>
        <w:t xml:space="preserve">научного </w:t>
      </w:r>
      <w:r>
        <w:rPr>
          <w:bCs/>
        </w:rPr>
        <w:t>семинара</w:t>
      </w:r>
      <w:r w:rsidRPr="00CA5C3D">
        <w:rPr>
          <w:bCs/>
        </w:rPr>
        <w:t xml:space="preserve"> </w:t>
      </w:r>
      <w:r w:rsidRPr="00CA5C3D">
        <w:rPr>
          <w:b/>
        </w:rPr>
        <w:t>«Россия – Монголия в контексте исторических и межкультурных взаимодействий. К 105-летию установления дипломатических отношений между Россией и Монголией»</w:t>
      </w:r>
    </w:p>
    <w:p w14:paraId="1A050EAC" w14:textId="77777777" w:rsidR="00E55066" w:rsidRPr="00CA5C3D" w:rsidRDefault="00E55066" w:rsidP="00E55066">
      <w:pPr>
        <w:spacing w:line="276" w:lineRule="auto"/>
        <w:jc w:val="both"/>
        <w:rPr>
          <w:bCs/>
        </w:rPr>
      </w:pPr>
    </w:p>
    <w:p w14:paraId="4F108EFC" w14:textId="77777777" w:rsidR="00E55066" w:rsidRPr="00CA5C3D" w:rsidRDefault="00E55066" w:rsidP="00E55066">
      <w:pPr>
        <w:spacing w:line="276" w:lineRule="auto"/>
      </w:pPr>
      <w:r w:rsidRPr="00CA5C3D">
        <w:rPr>
          <w:b/>
        </w:rPr>
        <w:t>Время проведения:</w:t>
      </w:r>
      <w:r w:rsidRPr="00CA5C3D">
        <w:t xml:space="preserve"> 24 сентября 2026 г. 11:00</w:t>
      </w:r>
    </w:p>
    <w:p w14:paraId="494A43B8" w14:textId="77777777" w:rsidR="00E55066" w:rsidRPr="00CA5C3D" w:rsidRDefault="00E55066" w:rsidP="00E55066">
      <w:pPr>
        <w:spacing w:line="276" w:lineRule="auto"/>
      </w:pPr>
      <w:r w:rsidRPr="00CA5C3D">
        <w:rPr>
          <w:b/>
        </w:rPr>
        <w:t xml:space="preserve">Место проведения: </w:t>
      </w:r>
      <w:r w:rsidRPr="00CA5C3D">
        <w:t xml:space="preserve">Институт мировой литературы им. </w:t>
      </w:r>
      <w:proofErr w:type="gramStart"/>
      <w:r w:rsidRPr="00CA5C3D">
        <w:t>А.М.</w:t>
      </w:r>
      <w:proofErr w:type="gramEnd"/>
      <w:r w:rsidRPr="00CA5C3D">
        <w:t xml:space="preserve"> Горького Российской академии наук (ИМЛИ РАН, 121069, г. Москва, ул. Поварская, 25а).</w:t>
      </w:r>
    </w:p>
    <w:p w14:paraId="4114D272" w14:textId="77777777" w:rsidR="00E55066" w:rsidRDefault="00E55066" w:rsidP="00E55066">
      <w:pPr>
        <w:spacing w:line="276" w:lineRule="auto"/>
        <w:jc w:val="both"/>
        <w:rPr>
          <w:rFonts w:eastAsia="Times New Roman"/>
          <w:lang w:eastAsia="ru-RU"/>
        </w:rPr>
      </w:pPr>
      <w:r w:rsidRPr="00CA5C3D">
        <w:rPr>
          <w:b/>
          <w:bCs/>
        </w:rPr>
        <w:t>Формат:</w:t>
      </w:r>
      <w:r w:rsidRPr="00CA5C3D">
        <w:t xml:space="preserve"> очный / </w:t>
      </w:r>
      <w:r w:rsidRPr="00CA5C3D">
        <w:rPr>
          <w:rFonts w:eastAsia="Times New Roman"/>
          <w:lang w:eastAsia="ru-RU"/>
        </w:rPr>
        <w:t>дистанционный (платформа ZOOM).</w:t>
      </w:r>
    </w:p>
    <w:p w14:paraId="56DA28C5" w14:textId="77777777" w:rsidR="00E55066" w:rsidRPr="00CA5C3D" w:rsidRDefault="00E55066" w:rsidP="00E55066">
      <w:pPr>
        <w:spacing w:line="276" w:lineRule="auto"/>
        <w:jc w:val="both"/>
      </w:pPr>
    </w:p>
    <w:p w14:paraId="0A5AE0BE" w14:textId="425CF943" w:rsidR="00E55066" w:rsidRDefault="00E55066" w:rsidP="00E55066">
      <w:pPr>
        <w:spacing w:line="276" w:lineRule="auto"/>
        <w:jc w:val="both"/>
      </w:pPr>
      <w:r w:rsidRPr="00CA5C3D">
        <w:rPr>
          <w:b/>
          <w:bCs/>
        </w:rPr>
        <w:t>Отдел литератур стран Азии и Африки ИМЛИ РАН</w:t>
      </w:r>
      <w:r w:rsidRPr="00CA5C3D">
        <w:t xml:space="preserve"> 24 сентября 2026 г. проводит </w:t>
      </w:r>
      <w:r>
        <w:rPr>
          <w:bCs/>
        </w:rPr>
        <w:t xml:space="preserve">международный </w:t>
      </w:r>
      <w:r w:rsidR="00F6569F">
        <w:rPr>
          <w:bCs/>
        </w:rPr>
        <w:t xml:space="preserve">научный </w:t>
      </w:r>
      <w:r>
        <w:rPr>
          <w:bCs/>
        </w:rPr>
        <w:t>семинар</w:t>
      </w:r>
      <w:r w:rsidRPr="00CA5C3D">
        <w:t xml:space="preserve">. Приглашаются историки, литературоведы, </w:t>
      </w:r>
      <w:r>
        <w:t xml:space="preserve">фольклористы, языковеды, </w:t>
      </w:r>
      <w:r w:rsidRPr="00CA5C3D">
        <w:t>философы, культурологи, этнологи.</w:t>
      </w:r>
    </w:p>
    <w:p w14:paraId="5B6C7DF6" w14:textId="43506EA1" w:rsidR="00E55066" w:rsidRDefault="00E55066" w:rsidP="00E55066">
      <w:pPr>
        <w:spacing w:line="276" w:lineRule="auto"/>
        <w:jc w:val="both"/>
      </w:pPr>
      <w:r w:rsidRPr="00B5162D">
        <w:rPr>
          <w:b/>
          <w:bCs/>
        </w:rPr>
        <w:t>Язык</w:t>
      </w:r>
      <w:r w:rsidRPr="00B5162D">
        <w:rPr>
          <w:bCs/>
        </w:rPr>
        <w:t xml:space="preserve"> </w:t>
      </w:r>
      <w:r>
        <w:rPr>
          <w:b/>
        </w:rPr>
        <w:t>м</w:t>
      </w:r>
      <w:r w:rsidRPr="003D3667">
        <w:rPr>
          <w:b/>
        </w:rPr>
        <w:t xml:space="preserve">еждународного </w:t>
      </w:r>
      <w:r w:rsidR="009E30B4">
        <w:rPr>
          <w:b/>
        </w:rPr>
        <w:t xml:space="preserve">научного </w:t>
      </w:r>
      <w:r w:rsidRPr="003D3667">
        <w:rPr>
          <w:b/>
        </w:rPr>
        <w:t>семинара</w:t>
      </w:r>
      <w:r>
        <w:t>: русский, монгольский.</w:t>
      </w:r>
    </w:p>
    <w:p w14:paraId="6C293542" w14:textId="77777777" w:rsidR="00E55066" w:rsidRPr="00CA5C3D" w:rsidRDefault="00E55066" w:rsidP="00E55066">
      <w:pPr>
        <w:spacing w:line="276" w:lineRule="auto"/>
        <w:jc w:val="both"/>
      </w:pPr>
      <w:r w:rsidRPr="00CA5C3D">
        <w:t xml:space="preserve">Для обсуждения предлагаются следующие темы: </w:t>
      </w:r>
    </w:p>
    <w:p w14:paraId="03ED1E97" w14:textId="77777777" w:rsidR="00E55066" w:rsidRPr="00CA5C3D" w:rsidRDefault="00E55066" w:rsidP="00E55066">
      <w:pPr>
        <w:pStyle w:val="a7"/>
        <w:numPr>
          <w:ilvl w:val="0"/>
          <w:numId w:val="1"/>
        </w:numPr>
        <w:spacing w:after="160" w:line="276" w:lineRule="auto"/>
        <w:jc w:val="both"/>
      </w:pPr>
      <w:r w:rsidRPr="00CA5C3D">
        <w:t>историческое значение Соглашения об установлении дружественных (дипломатических и консульских) отношений от 05.11.1921 г. между Правительствами РСФСР и Монголии;</w:t>
      </w:r>
      <w:r w:rsidRPr="00CA5C3D">
        <w:rPr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</w:p>
    <w:p w14:paraId="3ABB32D7" w14:textId="77777777" w:rsidR="00E55066" w:rsidRPr="00CA5C3D" w:rsidRDefault="00E55066" w:rsidP="00E55066">
      <w:pPr>
        <w:pStyle w:val="a7"/>
        <w:numPr>
          <w:ilvl w:val="0"/>
          <w:numId w:val="1"/>
        </w:numPr>
        <w:spacing w:after="160" w:line="276" w:lineRule="auto"/>
        <w:jc w:val="both"/>
      </w:pPr>
      <w:r w:rsidRPr="00CA5C3D">
        <w:t>общественно-политическая мысль в Монголии: история и современность;</w:t>
      </w:r>
    </w:p>
    <w:p w14:paraId="3A9A2D7C" w14:textId="77777777" w:rsidR="00E55066" w:rsidRPr="00CA5C3D" w:rsidRDefault="00E55066" w:rsidP="00E55066">
      <w:pPr>
        <w:pStyle w:val="a7"/>
        <w:numPr>
          <w:ilvl w:val="0"/>
          <w:numId w:val="1"/>
        </w:numPr>
        <w:spacing w:after="160" w:line="276" w:lineRule="auto"/>
        <w:jc w:val="both"/>
      </w:pPr>
      <w:r w:rsidRPr="00CA5C3D">
        <w:t>этническая история монгольских народов;</w:t>
      </w:r>
    </w:p>
    <w:p w14:paraId="47CFBD8C" w14:textId="77777777" w:rsidR="00E55066" w:rsidRPr="00CA5C3D" w:rsidRDefault="00E55066" w:rsidP="00E55066">
      <w:pPr>
        <w:pStyle w:val="a7"/>
        <w:numPr>
          <w:ilvl w:val="0"/>
          <w:numId w:val="1"/>
        </w:numPr>
        <w:spacing w:after="160" w:line="276" w:lineRule="auto"/>
        <w:jc w:val="both"/>
      </w:pPr>
      <w:r w:rsidRPr="00CA5C3D">
        <w:t>исследования письменных источников по истории и культуре монгольских народов;</w:t>
      </w:r>
    </w:p>
    <w:p w14:paraId="07A772FD" w14:textId="77777777" w:rsidR="00E55066" w:rsidRPr="00CA5C3D" w:rsidRDefault="00E55066" w:rsidP="00E55066">
      <w:pPr>
        <w:pStyle w:val="a7"/>
        <w:numPr>
          <w:ilvl w:val="0"/>
          <w:numId w:val="1"/>
        </w:numPr>
        <w:spacing w:after="160" w:line="276" w:lineRule="auto"/>
        <w:jc w:val="both"/>
      </w:pPr>
      <w:r>
        <w:t>фольклорные и литературные взаимосвязи</w:t>
      </w:r>
      <w:r w:rsidRPr="00CA5C3D">
        <w:t xml:space="preserve">; </w:t>
      </w:r>
    </w:p>
    <w:p w14:paraId="3DF30031" w14:textId="77777777" w:rsidR="00E55066" w:rsidRPr="00CA5C3D" w:rsidRDefault="00E55066" w:rsidP="00E55066">
      <w:pPr>
        <w:pStyle w:val="a7"/>
        <w:numPr>
          <w:ilvl w:val="0"/>
          <w:numId w:val="1"/>
        </w:numPr>
        <w:spacing w:after="160" w:line="276" w:lineRule="auto"/>
        <w:jc w:val="both"/>
      </w:pPr>
      <w:r w:rsidRPr="00456D0C">
        <w:t>сохранени</w:t>
      </w:r>
      <w:r>
        <w:t>е</w:t>
      </w:r>
      <w:r w:rsidRPr="00456D0C">
        <w:t xml:space="preserve"> культурного наследия;</w:t>
      </w:r>
      <w:r>
        <w:t xml:space="preserve"> </w:t>
      </w:r>
      <w:r w:rsidRPr="00CA5C3D">
        <w:t>сотрудничество России и Монголии в сфере музейного дела;</w:t>
      </w:r>
    </w:p>
    <w:p w14:paraId="2E5B3F0E" w14:textId="77777777" w:rsidR="00E55066" w:rsidRPr="00CA5C3D" w:rsidRDefault="00E55066" w:rsidP="00E55066">
      <w:pPr>
        <w:pStyle w:val="a7"/>
        <w:numPr>
          <w:ilvl w:val="0"/>
          <w:numId w:val="1"/>
        </w:numPr>
        <w:spacing w:after="160" w:line="276" w:lineRule="auto"/>
        <w:jc w:val="both"/>
      </w:pPr>
      <w:r w:rsidRPr="00CA5C3D">
        <w:t>буддизм и современный мир.</w:t>
      </w:r>
    </w:p>
    <w:p w14:paraId="7D8EBB19" w14:textId="287F82FE" w:rsidR="00E55066" w:rsidRPr="00CA5C3D" w:rsidRDefault="00E55066" w:rsidP="00E55066">
      <w:pPr>
        <w:spacing w:line="276" w:lineRule="auto"/>
        <w:jc w:val="both"/>
      </w:pPr>
      <w:r w:rsidRPr="00CA5C3D">
        <w:t xml:space="preserve">Заявку на участие в работе </w:t>
      </w:r>
      <w:r>
        <w:rPr>
          <w:bCs/>
        </w:rPr>
        <w:t xml:space="preserve">международного </w:t>
      </w:r>
      <w:r w:rsidR="00F6569F">
        <w:rPr>
          <w:bCs/>
        </w:rPr>
        <w:t xml:space="preserve">научного </w:t>
      </w:r>
      <w:r>
        <w:rPr>
          <w:bCs/>
        </w:rPr>
        <w:t>семинара</w:t>
      </w:r>
      <w:r w:rsidRPr="00CA5C3D">
        <w:rPr>
          <w:bCs/>
        </w:rPr>
        <w:t xml:space="preserve"> </w:t>
      </w:r>
      <w:r w:rsidRPr="00CA5C3D">
        <w:t xml:space="preserve">со сведениями об авторе (Ф.И.О., ученая степень/звание (при наличии), должность, место работы, город, страна, тема выступления) просим подать не позднее 07 сентября 2026 г. </w:t>
      </w:r>
    </w:p>
    <w:p w14:paraId="67ACA511" w14:textId="77777777" w:rsidR="00E55066" w:rsidRPr="00CA5C3D" w:rsidRDefault="00E55066" w:rsidP="00E55066">
      <w:pPr>
        <w:spacing w:line="276" w:lineRule="auto"/>
        <w:jc w:val="both"/>
      </w:pPr>
      <w:r w:rsidRPr="00CA5C3D">
        <w:t>Регламент: выступление с докладом — до 15 мин., обсуждение — 5 мин.</w:t>
      </w:r>
    </w:p>
    <w:p w14:paraId="7D5118DF" w14:textId="77777777" w:rsidR="000F7E5F" w:rsidRPr="009B49C7" w:rsidRDefault="00E55066" w:rsidP="000F7E5F">
      <w:r w:rsidRPr="00CA5C3D">
        <w:t xml:space="preserve">По всем вопросам просьба обращаться по электронному адресу: </w:t>
      </w:r>
      <w:r w:rsidR="000F7E5F" w:rsidRPr="00CF74EB">
        <w:rPr>
          <w:color w:val="0070C0"/>
        </w:rPr>
        <w:t>asiaandafrica@yandex.ru</w:t>
      </w:r>
    </w:p>
    <w:p w14:paraId="65456819" w14:textId="2B341AC0" w:rsidR="00E55066" w:rsidRPr="00CA5C3D" w:rsidRDefault="00E55066" w:rsidP="00E55066">
      <w:pPr>
        <w:spacing w:line="276" w:lineRule="auto"/>
      </w:pPr>
    </w:p>
    <w:p w14:paraId="32B768A4" w14:textId="77777777" w:rsidR="00E55066" w:rsidRPr="00CA5C3D" w:rsidRDefault="00E55066" w:rsidP="00E55066">
      <w:pPr>
        <w:spacing w:line="276" w:lineRule="auto"/>
      </w:pPr>
      <w:r w:rsidRPr="00CA5C3D">
        <w:t>Будем рады видеть вас в числе участников!</w:t>
      </w:r>
    </w:p>
    <w:p w14:paraId="41362216" w14:textId="77777777" w:rsidR="00E55066" w:rsidRPr="00CA5C3D" w:rsidRDefault="00E55066" w:rsidP="00E55066">
      <w:pPr>
        <w:spacing w:line="276" w:lineRule="auto"/>
      </w:pPr>
    </w:p>
    <w:p w14:paraId="54C67CE8" w14:textId="77777777" w:rsidR="00E55066" w:rsidRPr="00CA5C3D" w:rsidRDefault="00E55066" w:rsidP="00E55066">
      <w:pPr>
        <w:spacing w:line="276" w:lineRule="auto"/>
      </w:pPr>
      <w:r w:rsidRPr="00CA5C3D">
        <w:t xml:space="preserve">С наилучшими пожеланиями, </w:t>
      </w:r>
    </w:p>
    <w:p w14:paraId="5DB2C518" w14:textId="77777777" w:rsidR="00E55066" w:rsidRDefault="00E55066" w:rsidP="00E55066">
      <w:pPr>
        <w:spacing w:line="276" w:lineRule="auto"/>
      </w:pPr>
      <w:r w:rsidRPr="00CA5C3D">
        <w:t xml:space="preserve">Организационный комитет </w:t>
      </w:r>
    </w:p>
    <w:p w14:paraId="7A9598D2" w14:textId="22AD8177" w:rsidR="00510917" w:rsidRPr="009E30B4" w:rsidRDefault="00E55066" w:rsidP="00E55066">
      <w:pPr>
        <w:spacing w:line="276" w:lineRule="auto"/>
      </w:pPr>
      <w:r w:rsidRPr="00CA5C3D">
        <w:t>ИМЛИ РАН, Москва, Россия</w:t>
      </w:r>
      <w:r>
        <w:t>.</w:t>
      </w:r>
    </w:p>
    <w:p w14:paraId="63A60EF7" w14:textId="77777777" w:rsidR="00082DBA" w:rsidRDefault="00082DBA" w:rsidP="00253FF9">
      <w:pPr>
        <w:ind w:firstLine="708"/>
        <w:rPr>
          <w:i/>
          <w:iCs/>
          <w:sz w:val="28"/>
          <w:szCs w:val="28"/>
          <w:lang w:eastAsia="ru-RU"/>
        </w:rPr>
      </w:pPr>
    </w:p>
    <w:p w14:paraId="55C2204E" w14:textId="63663903" w:rsidR="00253FF9" w:rsidRPr="00082DBA" w:rsidRDefault="00253FF9" w:rsidP="00082DBA">
      <w:pPr>
        <w:ind w:firstLine="708"/>
        <w:jc w:val="center"/>
        <w:rPr>
          <w:sz w:val="28"/>
          <w:szCs w:val="28"/>
          <w:lang w:eastAsia="ru-RU"/>
        </w:rPr>
      </w:pPr>
      <w:r w:rsidRPr="00082DBA">
        <w:rPr>
          <w:sz w:val="28"/>
          <w:szCs w:val="28"/>
          <w:lang w:eastAsia="ru-RU"/>
        </w:rPr>
        <w:lastRenderedPageBreak/>
        <w:t>Приложение № 1</w:t>
      </w:r>
    </w:p>
    <w:p w14:paraId="135E3904" w14:textId="77777777" w:rsidR="00253FF9" w:rsidRDefault="00253FF9" w:rsidP="00253FF9">
      <w:pPr>
        <w:spacing w:before="360"/>
        <w:ind w:right="-2" w:firstLine="227"/>
        <w:jc w:val="center"/>
        <w:rPr>
          <w:b/>
          <w:bCs/>
          <w:caps/>
          <w:spacing w:val="4"/>
          <w:sz w:val="28"/>
          <w:szCs w:val="28"/>
          <w:lang w:eastAsia="ru-RU"/>
        </w:rPr>
      </w:pPr>
      <w:r>
        <w:rPr>
          <w:b/>
          <w:bCs/>
          <w:caps/>
          <w:spacing w:val="4"/>
          <w:sz w:val="28"/>
          <w:szCs w:val="28"/>
          <w:lang w:eastAsia="ru-RU"/>
        </w:rPr>
        <w:t>Заявка</w:t>
      </w:r>
    </w:p>
    <w:p w14:paraId="4FD919DC" w14:textId="77777777" w:rsidR="00EA7395" w:rsidRDefault="00EA7395" w:rsidP="00EA7395">
      <w:pPr>
        <w:ind w:right="-2" w:firstLine="227"/>
        <w:jc w:val="center"/>
        <w:rPr>
          <w:b/>
          <w:bCs/>
          <w:caps/>
          <w:spacing w:val="4"/>
          <w:sz w:val="28"/>
          <w:szCs w:val="28"/>
          <w:lang w:eastAsia="ru-RU"/>
        </w:rPr>
      </w:pPr>
    </w:p>
    <w:p w14:paraId="32EFC98F" w14:textId="0817D416" w:rsidR="00253FF9" w:rsidRPr="00190E57" w:rsidRDefault="00253FF9" w:rsidP="00EA7395">
      <w:pPr>
        <w:ind w:firstLine="227"/>
        <w:jc w:val="center"/>
        <w:rPr>
          <w:bCs/>
          <w:sz w:val="28"/>
          <w:szCs w:val="28"/>
        </w:rPr>
      </w:pPr>
      <w:r w:rsidRPr="00190E57">
        <w:rPr>
          <w:sz w:val="28"/>
          <w:szCs w:val="28"/>
          <w:lang w:eastAsia="ru-RU"/>
        </w:rPr>
        <w:t>на участие в</w:t>
      </w:r>
      <w:r>
        <w:rPr>
          <w:i/>
          <w:iCs/>
          <w:sz w:val="28"/>
          <w:szCs w:val="28"/>
          <w:lang w:eastAsia="ru-RU"/>
        </w:rPr>
        <w:t xml:space="preserve"> </w:t>
      </w:r>
      <w:r w:rsidR="00BD4817" w:rsidRPr="00190E57">
        <w:rPr>
          <w:bCs/>
          <w:sz w:val="28"/>
          <w:szCs w:val="28"/>
        </w:rPr>
        <w:t>Международном научном семинаре</w:t>
      </w:r>
    </w:p>
    <w:p w14:paraId="6123012A" w14:textId="77777777" w:rsidR="00B028BD" w:rsidRPr="00190E57" w:rsidRDefault="00B028BD" w:rsidP="00EA7395">
      <w:pPr>
        <w:spacing w:line="276" w:lineRule="auto"/>
        <w:ind w:firstLine="708"/>
        <w:jc w:val="center"/>
        <w:rPr>
          <w:bCs/>
          <w:sz w:val="28"/>
          <w:szCs w:val="28"/>
        </w:rPr>
      </w:pPr>
      <w:r w:rsidRPr="00190E57">
        <w:rPr>
          <w:bCs/>
          <w:sz w:val="28"/>
          <w:szCs w:val="28"/>
        </w:rPr>
        <w:t>«Россия – Монголия в контексте исторических и межкультурных взаимодействий. К 105-летию установления дипломатических отношений между Россией и Монголией»</w:t>
      </w:r>
    </w:p>
    <w:p w14:paraId="248017EF" w14:textId="77777777" w:rsidR="00B028BD" w:rsidRDefault="00B028BD" w:rsidP="00253FF9">
      <w:pPr>
        <w:spacing w:after="240"/>
        <w:ind w:firstLine="227"/>
        <w:jc w:val="center"/>
        <w:rPr>
          <w:i/>
          <w:iCs/>
          <w:sz w:val="28"/>
          <w:szCs w:val="28"/>
          <w:lang w:eastAsia="ru-RU"/>
        </w:rPr>
      </w:pPr>
    </w:p>
    <w:tbl>
      <w:tblPr>
        <w:tblW w:w="10157" w:type="dxa"/>
        <w:tblInd w:w="-5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6"/>
        <w:gridCol w:w="6751"/>
      </w:tblGrid>
      <w:tr w:rsidR="00253FF9" w14:paraId="092FCC25" w14:textId="77777777" w:rsidTr="00B73640">
        <w:trPr>
          <w:trHeight w:val="261"/>
        </w:trPr>
        <w:tc>
          <w:tcPr>
            <w:tcW w:w="3406" w:type="dxa"/>
          </w:tcPr>
          <w:p w14:paraId="34143EA1" w14:textId="77777777" w:rsidR="00253FF9" w:rsidRDefault="00253FF9" w:rsidP="0052792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Название доклада</w:t>
            </w:r>
          </w:p>
        </w:tc>
        <w:tc>
          <w:tcPr>
            <w:tcW w:w="6751" w:type="dxa"/>
          </w:tcPr>
          <w:p w14:paraId="07B36B80" w14:textId="77777777" w:rsidR="00253FF9" w:rsidRDefault="00253FF9" w:rsidP="00527927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253FF9" w14:paraId="0457FEB3" w14:textId="77777777" w:rsidTr="00B73640">
        <w:trPr>
          <w:trHeight w:val="246"/>
        </w:trPr>
        <w:tc>
          <w:tcPr>
            <w:tcW w:w="3406" w:type="dxa"/>
          </w:tcPr>
          <w:p w14:paraId="09B7553A" w14:textId="0879FB73" w:rsidR="00253FF9" w:rsidRDefault="00263BB1" w:rsidP="0052792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Аннотация </w:t>
            </w:r>
            <w:r w:rsidR="00527C42">
              <w:rPr>
                <w:sz w:val="28"/>
                <w:szCs w:val="28"/>
                <w:lang w:eastAsia="ru-RU"/>
              </w:rPr>
              <w:t>(</w:t>
            </w:r>
            <w:r>
              <w:rPr>
                <w:sz w:val="28"/>
                <w:szCs w:val="28"/>
                <w:lang w:eastAsia="ru-RU"/>
              </w:rPr>
              <w:t xml:space="preserve">на русском </w:t>
            </w:r>
            <w:r w:rsidR="00527C42">
              <w:rPr>
                <w:sz w:val="28"/>
                <w:szCs w:val="28"/>
                <w:lang w:eastAsia="ru-RU"/>
              </w:rPr>
              <w:t>языке, если доклад на монгольском</w:t>
            </w:r>
            <w:r w:rsidR="00F20C7B">
              <w:rPr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751" w:type="dxa"/>
          </w:tcPr>
          <w:p w14:paraId="594D44DF" w14:textId="77777777" w:rsidR="00253FF9" w:rsidRDefault="00253FF9" w:rsidP="00527927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253FF9" w14:paraId="1432E175" w14:textId="77777777" w:rsidTr="00B73640">
        <w:trPr>
          <w:trHeight w:val="261"/>
        </w:trPr>
        <w:tc>
          <w:tcPr>
            <w:tcW w:w="3406" w:type="dxa"/>
          </w:tcPr>
          <w:p w14:paraId="0E87CD76" w14:textId="77777777" w:rsidR="00253FF9" w:rsidRDefault="00253FF9" w:rsidP="0052792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ФИО автора (полностью)</w:t>
            </w:r>
          </w:p>
        </w:tc>
        <w:tc>
          <w:tcPr>
            <w:tcW w:w="6751" w:type="dxa"/>
          </w:tcPr>
          <w:p w14:paraId="0AE1D19B" w14:textId="77777777" w:rsidR="00253FF9" w:rsidRDefault="00253FF9" w:rsidP="00527927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253FF9" w14:paraId="5B4B6BB8" w14:textId="77777777" w:rsidTr="00B73640">
        <w:trPr>
          <w:trHeight w:val="246"/>
        </w:trPr>
        <w:tc>
          <w:tcPr>
            <w:tcW w:w="3406" w:type="dxa"/>
          </w:tcPr>
          <w:p w14:paraId="7EFFF72E" w14:textId="77777777" w:rsidR="00253FF9" w:rsidRDefault="00253FF9" w:rsidP="0052792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Ученая степень</w:t>
            </w:r>
          </w:p>
        </w:tc>
        <w:tc>
          <w:tcPr>
            <w:tcW w:w="6751" w:type="dxa"/>
          </w:tcPr>
          <w:p w14:paraId="3CBA89F6" w14:textId="77777777" w:rsidR="00253FF9" w:rsidRDefault="00253FF9" w:rsidP="00527927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253FF9" w14:paraId="1DCA241B" w14:textId="77777777" w:rsidTr="00B73640">
        <w:trPr>
          <w:trHeight w:val="261"/>
        </w:trPr>
        <w:tc>
          <w:tcPr>
            <w:tcW w:w="3406" w:type="dxa"/>
          </w:tcPr>
          <w:p w14:paraId="77706B60" w14:textId="77777777" w:rsidR="00253FF9" w:rsidRDefault="00253FF9" w:rsidP="0052792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6751" w:type="dxa"/>
          </w:tcPr>
          <w:p w14:paraId="2ED4338B" w14:textId="77777777" w:rsidR="00253FF9" w:rsidRDefault="00253FF9" w:rsidP="00527927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253FF9" w14:paraId="6C1D67B7" w14:textId="77777777" w:rsidTr="00B73640">
        <w:trPr>
          <w:trHeight w:val="246"/>
        </w:trPr>
        <w:tc>
          <w:tcPr>
            <w:tcW w:w="3406" w:type="dxa"/>
          </w:tcPr>
          <w:p w14:paraId="6ED7D3A8" w14:textId="77777777" w:rsidR="00253FF9" w:rsidRDefault="00253FF9" w:rsidP="0052792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Место работы (полностью)</w:t>
            </w:r>
          </w:p>
        </w:tc>
        <w:tc>
          <w:tcPr>
            <w:tcW w:w="6751" w:type="dxa"/>
          </w:tcPr>
          <w:p w14:paraId="68DFC88B" w14:textId="77777777" w:rsidR="00253FF9" w:rsidRDefault="00253FF9" w:rsidP="00527927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253FF9" w14:paraId="0C438A11" w14:textId="77777777" w:rsidTr="00B73640">
        <w:trPr>
          <w:trHeight w:val="261"/>
        </w:trPr>
        <w:tc>
          <w:tcPr>
            <w:tcW w:w="3406" w:type="dxa"/>
          </w:tcPr>
          <w:p w14:paraId="3F20D4E9" w14:textId="77777777" w:rsidR="00253FF9" w:rsidRDefault="00253FF9" w:rsidP="0052792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6751" w:type="dxa"/>
          </w:tcPr>
          <w:p w14:paraId="6994CB2E" w14:textId="77777777" w:rsidR="00253FF9" w:rsidRDefault="00253FF9" w:rsidP="00527927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253FF9" w14:paraId="0B942938" w14:textId="77777777" w:rsidTr="00B73640">
        <w:trPr>
          <w:trHeight w:val="246"/>
        </w:trPr>
        <w:tc>
          <w:tcPr>
            <w:tcW w:w="3406" w:type="dxa"/>
          </w:tcPr>
          <w:p w14:paraId="1614664D" w14:textId="77777777" w:rsidR="00253FF9" w:rsidRDefault="00253FF9" w:rsidP="0052792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Электронная почта</w:t>
            </w:r>
          </w:p>
        </w:tc>
        <w:tc>
          <w:tcPr>
            <w:tcW w:w="6751" w:type="dxa"/>
          </w:tcPr>
          <w:p w14:paraId="27A54D53" w14:textId="77777777" w:rsidR="00253FF9" w:rsidRDefault="00253FF9" w:rsidP="00527927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253FF9" w14:paraId="21BAE403" w14:textId="77777777" w:rsidTr="00B73640">
        <w:trPr>
          <w:trHeight w:val="785"/>
        </w:trPr>
        <w:tc>
          <w:tcPr>
            <w:tcW w:w="3406" w:type="dxa"/>
          </w:tcPr>
          <w:p w14:paraId="01F1CB22" w14:textId="10AB7D88" w:rsidR="00253FF9" w:rsidRDefault="00253FF9" w:rsidP="00527927">
            <w:pPr>
              <w:rPr>
                <w:rFonts w:cs="Microsoft Himalaya"/>
                <w:sz w:val="28"/>
                <w:szCs w:val="28"/>
                <w:lang w:eastAsia="ko-KR" w:bidi="bo-CN"/>
              </w:rPr>
            </w:pPr>
            <w:r>
              <w:rPr>
                <w:rFonts w:cs="Microsoft Himalaya"/>
                <w:sz w:val="28"/>
                <w:szCs w:val="28"/>
                <w:lang w:eastAsia="ko-KR" w:bidi="bo-CN"/>
              </w:rPr>
              <w:t>Форма участия (оставьте нужное)</w:t>
            </w:r>
            <w:r>
              <w:rPr>
                <w:sz w:val="28"/>
                <w:szCs w:val="28"/>
                <w:vertAlign w:val="superscript"/>
                <w:lang w:eastAsia="ko-KR" w:bidi="bo-CN"/>
              </w:rPr>
              <w:t xml:space="preserve">  </w:t>
            </w:r>
          </w:p>
        </w:tc>
        <w:tc>
          <w:tcPr>
            <w:tcW w:w="6751" w:type="dxa"/>
          </w:tcPr>
          <w:p w14:paraId="340A9A57" w14:textId="53E2F3E3" w:rsidR="00253FF9" w:rsidRDefault="00253FF9" w:rsidP="00527927">
            <w:pPr>
              <w:rPr>
                <w:sz w:val="28"/>
                <w:szCs w:val="28"/>
                <w:lang w:eastAsia="ko-KR"/>
              </w:rPr>
            </w:pPr>
            <w:r>
              <w:rPr>
                <w:sz w:val="28"/>
                <w:szCs w:val="28"/>
                <w:lang w:eastAsia="ru-RU"/>
              </w:rPr>
              <w:t xml:space="preserve">• очное выступление с докладом </w:t>
            </w:r>
          </w:p>
          <w:p w14:paraId="5DB5C7B2" w14:textId="43B9BD90" w:rsidR="00253FF9" w:rsidRDefault="00253FF9" w:rsidP="00B73640">
            <w:pPr>
              <w:rPr>
                <w:sz w:val="28"/>
                <w:szCs w:val="28"/>
                <w:lang w:eastAsia="ko-KR"/>
              </w:rPr>
            </w:pPr>
            <w:r>
              <w:rPr>
                <w:sz w:val="28"/>
                <w:szCs w:val="28"/>
                <w:lang w:eastAsia="ko-KR"/>
              </w:rPr>
              <w:t xml:space="preserve">• выступление </w:t>
            </w:r>
            <w:proofErr w:type="gramStart"/>
            <w:r>
              <w:rPr>
                <w:sz w:val="28"/>
                <w:szCs w:val="28"/>
                <w:lang w:eastAsia="ko-KR"/>
              </w:rPr>
              <w:t>он-лайн</w:t>
            </w:r>
            <w:proofErr w:type="gramEnd"/>
            <w:r>
              <w:rPr>
                <w:sz w:val="28"/>
                <w:szCs w:val="28"/>
                <w:lang w:eastAsia="ko-KR"/>
              </w:rPr>
              <w:t xml:space="preserve"> </w:t>
            </w:r>
          </w:p>
        </w:tc>
      </w:tr>
    </w:tbl>
    <w:p w14:paraId="4E7EC4FF" w14:textId="77777777" w:rsidR="00253FF9" w:rsidRDefault="00253FF9" w:rsidP="00253FF9">
      <w:pPr>
        <w:ind w:firstLine="227"/>
        <w:jc w:val="both"/>
        <w:rPr>
          <w:sz w:val="28"/>
          <w:szCs w:val="28"/>
          <w:lang w:eastAsia="ru-RU"/>
        </w:rPr>
      </w:pPr>
    </w:p>
    <w:p w14:paraId="5C341979" w14:textId="77777777" w:rsidR="00253FF9" w:rsidRPr="000F7E5F" w:rsidRDefault="00253FF9" w:rsidP="00E55066">
      <w:pPr>
        <w:spacing w:line="276" w:lineRule="auto"/>
      </w:pPr>
    </w:p>
    <w:sectPr w:rsidR="00253FF9" w:rsidRPr="000F7E5F" w:rsidSect="00E5506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623BBC"/>
    <w:multiLevelType w:val="hybridMultilevel"/>
    <w:tmpl w:val="BD6C8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114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DE2"/>
    <w:rsid w:val="00082DBA"/>
    <w:rsid w:val="000F7E5F"/>
    <w:rsid w:val="00142DE2"/>
    <w:rsid w:val="00190E57"/>
    <w:rsid w:val="00253FF9"/>
    <w:rsid w:val="00263BB1"/>
    <w:rsid w:val="00331B4E"/>
    <w:rsid w:val="003E7CAD"/>
    <w:rsid w:val="00510917"/>
    <w:rsid w:val="00527C42"/>
    <w:rsid w:val="005D7E59"/>
    <w:rsid w:val="005E4DE6"/>
    <w:rsid w:val="00991D76"/>
    <w:rsid w:val="00996881"/>
    <w:rsid w:val="009E30B4"/>
    <w:rsid w:val="009E6481"/>
    <w:rsid w:val="00A54948"/>
    <w:rsid w:val="00B028BD"/>
    <w:rsid w:val="00B73640"/>
    <w:rsid w:val="00BB138D"/>
    <w:rsid w:val="00BD4817"/>
    <w:rsid w:val="00CF0E83"/>
    <w:rsid w:val="00CF74EB"/>
    <w:rsid w:val="00E36912"/>
    <w:rsid w:val="00E55066"/>
    <w:rsid w:val="00E841E8"/>
    <w:rsid w:val="00EA7395"/>
    <w:rsid w:val="00F20C7B"/>
    <w:rsid w:val="00F6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B88BF"/>
  <w15:chartTrackingRefBased/>
  <w15:docId w15:val="{DE1ACE65-6956-42D5-8DBD-444FC83A9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066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42D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2D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2D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2D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2D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2D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2D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2D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2D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2D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42D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42D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42DE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42DE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42D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42DE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42D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42D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42D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42D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2D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42D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42D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42DE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42DE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42DE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42D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42DE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42DE2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5506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Elizaveta Baldanmaksarova</dc:creator>
  <cp:keywords/>
  <dc:description/>
  <cp:lastModifiedBy>Elizaveta Baldanmaksarova</cp:lastModifiedBy>
  <cp:revision>26</cp:revision>
  <dcterms:created xsi:type="dcterms:W3CDTF">2026-07-20T18:55:00Z</dcterms:created>
  <dcterms:modified xsi:type="dcterms:W3CDTF">2026-07-21T16:36:00Z</dcterms:modified>
</cp:coreProperties>
</file>