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BA" w:rsidRPr="001070BA" w:rsidRDefault="001070BA" w:rsidP="001070BA">
      <w:pPr>
        <w:spacing w:after="0" w:line="240" w:lineRule="auto"/>
        <w:ind w:left="-567"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070BA" w:rsidRPr="001070BA" w:rsidRDefault="001070BA" w:rsidP="001070BA">
      <w:pPr>
        <w:spacing w:after="0" w:line="24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70BA">
        <w:rPr>
          <w:rFonts w:ascii="Times New Roman" w:hAnsi="Times New Roman" w:cs="Times New Roman"/>
          <w:b/>
          <w:sz w:val="28"/>
          <w:szCs w:val="28"/>
        </w:rPr>
        <w:t>об обсуждении коллективной монографии «Усадьба реальная – усадьба литературная: векторы творческого преображения» (</w:t>
      </w:r>
      <w:r>
        <w:rPr>
          <w:rFonts w:ascii="Times New Roman" w:hAnsi="Times New Roman" w:cs="Times New Roman"/>
          <w:b/>
          <w:sz w:val="28"/>
          <w:szCs w:val="28"/>
        </w:rPr>
        <w:t>Серия</w:t>
      </w:r>
      <w:r w:rsidRPr="001070BA">
        <w:rPr>
          <w:rFonts w:ascii="Times New Roman" w:hAnsi="Times New Roman" w:cs="Times New Roman"/>
          <w:b/>
          <w:sz w:val="28"/>
          <w:szCs w:val="28"/>
        </w:rPr>
        <w:t xml:space="preserve"> «Русская усадьба в мировом </w:t>
      </w:r>
      <w:r>
        <w:rPr>
          <w:rFonts w:ascii="Times New Roman" w:hAnsi="Times New Roman" w:cs="Times New Roman"/>
          <w:b/>
          <w:sz w:val="28"/>
          <w:szCs w:val="28"/>
        </w:rPr>
        <w:t>контексте».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6) </w:t>
      </w:r>
      <w:r w:rsidRPr="001070BA">
        <w:rPr>
          <w:rFonts w:ascii="Times New Roman" w:hAnsi="Times New Roman" w:cs="Times New Roman"/>
          <w:b/>
          <w:sz w:val="28"/>
          <w:szCs w:val="28"/>
        </w:rPr>
        <w:t xml:space="preserve">в свете задач проекта </w:t>
      </w:r>
      <w:r>
        <w:rPr>
          <w:rFonts w:ascii="Times New Roman" w:hAnsi="Times New Roman" w:cs="Times New Roman"/>
          <w:b/>
          <w:sz w:val="28"/>
          <w:szCs w:val="28"/>
        </w:rPr>
        <w:t>РНФ</w:t>
      </w:r>
    </w:p>
    <w:p w:rsidR="001070BA" w:rsidRDefault="001070BA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83" w:rsidRPr="00703683" w:rsidRDefault="00703683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 июня 2022 г. в Каминном зале ИМЛИ РАН (Москва, ул. Поварская, 25А) состоялось обсуждение </w:t>
      </w:r>
      <w:r w:rsidRPr="00E606AD">
        <w:rPr>
          <w:rFonts w:ascii="Times New Roman" w:hAnsi="Times New Roman" w:cs="Times New Roman"/>
          <w:sz w:val="28"/>
          <w:szCs w:val="28"/>
        </w:rPr>
        <w:t>коллективной монографии «Усадьба реальная – усадьба литературная: векторы творческого преображения»</w:t>
      </w:r>
      <w:r>
        <w:rPr>
          <w:rFonts w:ascii="Times New Roman" w:hAnsi="Times New Roman" w:cs="Times New Roman"/>
          <w:sz w:val="28"/>
          <w:szCs w:val="28"/>
        </w:rPr>
        <w:t xml:space="preserve"> (2021)</w:t>
      </w:r>
      <w:r w:rsidRPr="00E606AD">
        <w:rPr>
          <w:rFonts w:ascii="Times New Roman" w:hAnsi="Times New Roman" w:cs="Times New Roman"/>
          <w:sz w:val="28"/>
          <w:szCs w:val="28"/>
        </w:rPr>
        <w:t xml:space="preserve">, выпуска 6 научной книжной серии «Русская усадьба в мировом </w:t>
      </w:r>
      <w:r>
        <w:rPr>
          <w:rFonts w:ascii="Times New Roman" w:hAnsi="Times New Roman" w:cs="Times New Roman"/>
          <w:sz w:val="28"/>
          <w:szCs w:val="28"/>
        </w:rPr>
        <w:t xml:space="preserve">контексте», в свете задач проекта Российского научного фонда № 22-18-00051 «Усадьба и дача в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036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вв.: судьбы национального идеала»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О.А. Богданова).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мероприятии присутствовали как очно, так и онлайн авторы, редакторы и рецензенты как самого 6-го выпуска, так и других выпусков серии, а также заинтересованные читатели и слушатели, всего около 40 человек.</w:t>
      </w:r>
      <w:r w:rsidR="00936C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C69">
        <w:rPr>
          <w:rFonts w:ascii="Times New Roman" w:hAnsi="Times New Roman" w:cs="Times New Roman"/>
          <w:sz w:val="28"/>
          <w:szCs w:val="28"/>
        </w:rPr>
        <w:t xml:space="preserve">Помимо москвичей, в обсуждении участвовали ученые из регионов России (Санкт-Петербурга, Тюмени, </w:t>
      </w:r>
      <w:r w:rsidR="00F95606">
        <w:rPr>
          <w:rFonts w:ascii="Times New Roman" w:hAnsi="Times New Roman" w:cs="Times New Roman"/>
          <w:sz w:val="28"/>
          <w:szCs w:val="28"/>
        </w:rPr>
        <w:t xml:space="preserve">Оренбурга, </w:t>
      </w:r>
      <w:r w:rsidR="00936C69">
        <w:rPr>
          <w:rFonts w:ascii="Times New Roman" w:hAnsi="Times New Roman" w:cs="Times New Roman"/>
          <w:sz w:val="28"/>
          <w:szCs w:val="28"/>
        </w:rPr>
        <w:t>Перми и др.) и зарубежных стран (Испании, Италии, Хорватии, Черногории</w:t>
      </w:r>
      <w:r w:rsidR="00C94088">
        <w:rPr>
          <w:rFonts w:ascii="Times New Roman" w:hAnsi="Times New Roman" w:cs="Times New Roman"/>
          <w:sz w:val="28"/>
          <w:szCs w:val="28"/>
        </w:rPr>
        <w:t>, Беларуси</w:t>
      </w:r>
      <w:r w:rsidR="00936C6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411B0" w:rsidRDefault="00703683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 началось с выступления </w:t>
      </w:r>
      <w:r w:rsidR="0056274D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 ИМЛИ РАН </w:t>
      </w:r>
      <w:r w:rsidR="00E606AD" w:rsidRPr="0051094C">
        <w:rPr>
          <w:rFonts w:ascii="Times New Roman" w:hAnsi="Times New Roman" w:cs="Times New Roman"/>
          <w:b/>
          <w:sz w:val="28"/>
          <w:szCs w:val="28"/>
        </w:rPr>
        <w:t>О.А. Богдановой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, </w:t>
      </w:r>
      <w:r w:rsidR="00E606AD" w:rsidRPr="00BD3592">
        <w:rPr>
          <w:rFonts w:ascii="Times New Roman" w:hAnsi="Times New Roman" w:cs="Times New Roman"/>
          <w:sz w:val="28"/>
          <w:szCs w:val="28"/>
          <w:u w:val="single"/>
        </w:rPr>
        <w:t>составителя и ответственного редактора</w:t>
      </w:r>
      <w:r>
        <w:rPr>
          <w:rFonts w:ascii="Times New Roman" w:hAnsi="Times New Roman" w:cs="Times New Roman"/>
          <w:sz w:val="28"/>
          <w:szCs w:val="28"/>
        </w:rPr>
        <w:t xml:space="preserve"> 6-го выпуска. 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Так как подробная научная характеристика разделов и отдельных статей обсуждаемой коллективной монографии </w:t>
      </w:r>
      <w:r w:rsidR="0051094C">
        <w:rPr>
          <w:rFonts w:ascii="Times New Roman" w:hAnsi="Times New Roman" w:cs="Times New Roman"/>
          <w:sz w:val="28"/>
          <w:szCs w:val="28"/>
        </w:rPr>
        <w:t>была представле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на О.А. Богдановой в предисловии к ней </w:t>
      </w:r>
      <w:r w:rsidR="00DA33BD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E606AD" w:rsidRPr="00E606AD">
        <w:rPr>
          <w:rFonts w:ascii="Times New Roman" w:hAnsi="Times New Roman" w:cs="Times New Roman"/>
          <w:sz w:val="28"/>
          <w:szCs w:val="28"/>
        </w:rPr>
        <w:t>«Живые корни литературных усадеб»</w:t>
      </w:r>
      <w:r w:rsidR="001B0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47" w:rsidRDefault="001B00F9" w:rsidP="003C4B84">
      <w:pPr>
        <w:spacing w:after="0" w:line="360" w:lineRule="auto"/>
        <w:ind w:left="-567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(см.: </w:t>
      </w:r>
      <w:hyperlink r:id="rId8" w:history="1">
        <w:r w:rsidR="009411B0" w:rsidRPr="007C40E5">
          <w:rPr>
            <w:rStyle w:val="a3"/>
            <w:rFonts w:ascii="Times New Roman" w:hAnsi="Times New Roman" w:cs="Times New Roman"/>
            <w:sz w:val="28"/>
            <w:szCs w:val="28"/>
          </w:rPr>
          <w:t>http://litusadba.imli.ru/sites/default/files/predislovie_k_vypusku_6.pdf</w:t>
        </w:r>
      </w:hyperlink>
      <w:proofErr w:type="gramStart"/>
      <w:r w:rsidR="00941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606AD" w:rsidRPr="00E606AD">
        <w:rPr>
          <w:rFonts w:ascii="Times New Roman" w:hAnsi="Times New Roman" w:cs="Times New Roman"/>
          <w:sz w:val="28"/>
          <w:szCs w:val="28"/>
        </w:rPr>
        <w:t xml:space="preserve">, то составитель </w:t>
      </w:r>
      <w:r w:rsidR="003C4B84">
        <w:rPr>
          <w:rFonts w:ascii="Times New Roman" w:hAnsi="Times New Roman" w:cs="Times New Roman"/>
          <w:sz w:val="28"/>
          <w:szCs w:val="28"/>
        </w:rPr>
        <w:t>книги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 остановилась на моментах, не нашедших отражения на </w:t>
      </w:r>
      <w:r w:rsidR="003C4B84">
        <w:rPr>
          <w:rFonts w:ascii="Times New Roman" w:hAnsi="Times New Roman" w:cs="Times New Roman"/>
          <w:sz w:val="28"/>
          <w:szCs w:val="28"/>
        </w:rPr>
        <w:t xml:space="preserve">ее </w:t>
      </w:r>
      <w:r w:rsidR="00E606AD" w:rsidRPr="00E606AD">
        <w:rPr>
          <w:rFonts w:ascii="Times New Roman" w:hAnsi="Times New Roman" w:cs="Times New Roman"/>
          <w:sz w:val="28"/>
          <w:szCs w:val="28"/>
        </w:rPr>
        <w:t>страницах.</w:t>
      </w:r>
      <w:r w:rsidR="003C4B84">
        <w:rPr>
          <w:rFonts w:ascii="Times New Roman" w:hAnsi="Times New Roman" w:cs="Times New Roman"/>
          <w:sz w:val="28"/>
          <w:szCs w:val="28"/>
        </w:rPr>
        <w:t xml:space="preserve"> </w:t>
      </w:r>
      <w:r w:rsidR="00E606AD" w:rsidRPr="00E606AD">
        <w:rPr>
          <w:rFonts w:ascii="Times New Roman" w:hAnsi="Times New Roman" w:cs="Times New Roman"/>
          <w:sz w:val="28"/>
          <w:szCs w:val="28"/>
        </w:rPr>
        <w:t xml:space="preserve">В первую очередь речь </w:t>
      </w:r>
      <w:r w:rsidR="00DA33BD">
        <w:rPr>
          <w:rFonts w:ascii="Times New Roman" w:hAnsi="Times New Roman" w:cs="Times New Roman"/>
          <w:sz w:val="28"/>
          <w:szCs w:val="28"/>
        </w:rPr>
        <w:t>за</w:t>
      </w:r>
      <w:r w:rsidR="00E606AD" w:rsidRPr="00E606AD">
        <w:rPr>
          <w:rFonts w:ascii="Times New Roman" w:hAnsi="Times New Roman" w:cs="Times New Roman"/>
          <w:sz w:val="28"/>
          <w:szCs w:val="28"/>
        </w:rPr>
        <w:t>шла о драматичной судьбе этого издания.</w:t>
      </w:r>
      <w:r w:rsidR="0039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7D96">
        <w:rPr>
          <w:rFonts w:ascii="Times New Roman" w:hAnsi="Times New Roman" w:cs="Times New Roman"/>
          <w:sz w:val="28"/>
          <w:szCs w:val="28"/>
        </w:rPr>
        <w:t xml:space="preserve">В самом деле, конференция «Усадьба реальная – усадьба литературная», организованная </w:t>
      </w:r>
      <w:r w:rsidR="00A564C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97D96">
        <w:rPr>
          <w:rFonts w:ascii="Times New Roman" w:hAnsi="Times New Roman" w:cs="Times New Roman"/>
          <w:sz w:val="28"/>
          <w:szCs w:val="28"/>
        </w:rPr>
        <w:t>проект</w:t>
      </w:r>
      <w:r w:rsidR="00A564C8">
        <w:rPr>
          <w:rFonts w:ascii="Times New Roman" w:hAnsi="Times New Roman" w:cs="Times New Roman"/>
          <w:sz w:val="28"/>
          <w:szCs w:val="28"/>
        </w:rPr>
        <w:t>а</w:t>
      </w:r>
      <w:r w:rsidR="00397D96">
        <w:rPr>
          <w:rFonts w:ascii="Times New Roman" w:hAnsi="Times New Roman" w:cs="Times New Roman"/>
          <w:sz w:val="28"/>
          <w:szCs w:val="28"/>
        </w:rPr>
        <w:t xml:space="preserve"> Российского научного фонда № 18-18-00129 </w:t>
      </w:r>
      <w:r w:rsidR="00A564C8">
        <w:rPr>
          <w:rFonts w:ascii="Times New Roman" w:hAnsi="Times New Roman" w:cs="Times New Roman"/>
          <w:sz w:val="28"/>
          <w:szCs w:val="28"/>
        </w:rPr>
        <w:t>«Русская усадьба в литературе и культуре: отечественный и зарубежный взгляд» (рук.</w:t>
      </w:r>
      <w:proofErr w:type="gramEnd"/>
      <w:r w:rsidR="00A564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4C8">
        <w:rPr>
          <w:rFonts w:ascii="Times New Roman" w:hAnsi="Times New Roman" w:cs="Times New Roman"/>
          <w:sz w:val="28"/>
          <w:szCs w:val="28"/>
        </w:rPr>
        <w:t xml:space="preserve">О.А. Богданова) </w:t>
      </w:r>
      <w:r w:rsidR="00397D96">
        <w:rPr>
          <w:rFonts w:ascii="Times New Roman" w:hAnsi="Times New Roman" w:cs="Times New Roman"/>
          <w:sz w:val="28"/>
          <w:szCs w:val="28"/>
        </w:rPr>
        <w:t xml:space="preserve">совместными усилиями ИМЛИ РАН и ГЛММЗ А.П. Чехова «Мелихово» 25-26 сентября 2020 г., </w:t>
      </w:r>
      <w:r w:rsidR="008231AB">
        <w:rPr>
          <w:rFonts w:ascii="Times New Roman" w:hAnsi="Times New Roman" w:cs="Times New Roman"/>
          <w:sz w:val="28"/>
          <w:szCs w:val="28"/>
        </w:rPr>
        <w:t xml:space="preserve">проходила на исходе </w:t>
      </w:r>
      <w:r w:rsidR="008231AB">
        <w:rPr>
          <w:rFonts w:ascii="Times New Roman" w:hAnsi="Times New Roman" w:cs="Times New Roman"/>
          <w:sz w:val="28"/>
          <w:szCs w:val="28"/>
        </w:rPr>
        <w:lastRenderedPageBreak/>
        <w:t>последнего года реализации проекта</w:t>
      </w:r>
      <w:r w:rsidR="00A56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2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31AB">
        <w:rPr>
          <w:rFonts w:ascii="Times New Roman" w:hAnsi="Times New Roman" w:cs="Times New Roman"/>
          <w:sz w:val="28"/>
          <w:szCs w:val="28"/>
        </w:rPr>
        <w:t xml:space="preserve">Решение издавать коллективную монографию </w:t>
      </w:r>
      <w:r w:rsidR="00A564C8">
        <w:rPr>
          <w:rFonts w:ascii="Times New Roman" w:hAnsi="Times New Roman" w:cs="Times New Roman"/>
          <w:sz w:val="28"/>
          <w:szCs w:val="28"/>
        </w:rPr>
        <w:t>по ее итогам без поддержки РНФ</w:t>
      </w:r>
      <w:r w:rsidR="008231AB">
        <w:rPr>
          <w:rFonts w:ascii="Times New Roman" w:hAnsi="Times New Roman" w:cs="Times New Roman"/>
          <w:sz w:val="28"/>
          <w:szCs w:val="28"/>
        </w:rPr>
        <w:t xml:space="preserve"> было обусловлено верностью и заинтересованностью большинства наших</w:t>
      </w:r>
      <w:r w:rsidR="00A564C8">
        <w:rPr>
          <w:rFonts w:ascii="Times New Roman" w:hAnsi="Times New Roman" w:cs="Times New Roman"/>
          <w:sz w:val="28"/>
          <w:szCs w:val="28"/>
        </w:rPr>
        <w:t xml:space="preserve"> докладчиков-</w:t>
      </w:r>
      <w:r w:rsidR="008231AB">
        <w:rPr>
          <w:rFonts w:ascii="Times New Roman" w:hAnsi="Times New Roman" w:cs="Times New Roman"/>
          <w:sz w:val="28"/>
          <w:szCs w:val="28"/>
        </w:rPr>
        <w:t xml:space="preserve">авторов, приславших свои статьи в установленный срок – </w:t>
      </w:r>
      <w:r w:rsidR="00A564C8">
        <w:rPr>
          <w:rFonts w:ascii="Times New Roman" w:hAnsi="Times New Roman" w:cs="Times New Roman"/>
          <w:sz w:val="28"/>
          <w:szCs w:val="28"/>
        </w:rPr>
        <w:t>в</w:t>
      </w:r>
      <w:r w:rsidR="008231AB">
        <w:rPr>
          <w:rFonts w:ascii="Times New Roman" w:hAnsi="Times New Roman" w:cs="Times New Roman"/>
          <w:sz w:val="28"/>
          <w:szCs w:val="28"/>
        </w:rPr>
        <w:t xml:space="preserve"> ма</w:t>
      </w:r>
      <w:r w:rsidR="00A564C8">
        <w:rPr>
          <w:rFonts w:ascii="Times New Roman" w:hAnsi="Times New Roman" w:cs="Times New Roman"/>
          <w:sz w:val="28"/>
          <w:szCs w:val="28"/>
        </w:rPr>
        <w:t>е</w:t>
      </w:r>
      <w:r w:rsidR="008231AB">
        <w:rPr>
          <w:rFonts w:ascii="Times New Roman" w:hAnsi="Times New Roman" w:cs="Times New Roman"/>
          <w:sz w:val="28"/>
          <w:szCs w:val="28"/>
        </w:rPr>
        <w:t xml:space="preserve"> 2021 г. Таким образом, работа над статьями проводилась уже после фактического завершения проекта, в течение лета и осени 2021 г. При этом остро встал вопрос </w:t>
      </w:r>
      <w:r w:rsidR="009B1E07">
        <w:rPr>
          <w:rFonts w:ascii="Times New Roman" w:hAnsi="Times New Roman" w:cs="Times New Roman"/>
          <w:sz w:val="28"/>
          <w:szCs w:val="28"/>
        </w:rPr>
        <w:t xml:space="preserve">о </w:t>
      </w:r>
      <w:r w:rsidR="008231AB">
        <w:rPr>
          <w:rFonts w:ascii="Times New Roman" w:hAnsi="Times New Roman" w:cs="Times New Roman"/>
          <w:sz w:val="28"/>
          <w:szCs w:val="28"/>
        </w:rPr>
        <w:t>финансир</w:t>
      </w:r>
      <w:r w:rsidR="009B1E07">
        <w:rPr>
          <w:rFonts w:ascii="Times New Roman" w:hAnsi="Times New Roman" w:cs="Times New Roman"/>
          <w:sz w:val="28"/>
          <w:szCs w:val="28"/>
        </w:rPr>
        <w:t>овании</w:t>
      </w:r>
      <w:r w:rsidR="008231AB">
        <w:rPr>
          <w:rFonts w:ascii="Times New Roman" w:hAnsi="Times New Roman" w:cs="Times New Roman"/>
          <w:sz w:val="28"/>
          <w:szCs w:val="28"/>
        </w:rPr>
        <w:t xml:space="preserve"> издания</w:t>
      </w:r>
      <w:r w:rsidR="009B1E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1E07">
        <w:rPr>
          <w:rFonts w:ascii="Times New Roman" w:hAnsi="Times New Roman" w:cs="Times New Roman"/>
          <w:sz w:val="28"/>
          <w:szCs w:val="28"/>
        </w:rPr>
        <w:t xml:space="preserve"> И тут </w:t>
      </w:r>
      <w:r w:rsidR="001F2434">
        <w:rPr>
          <w:rFonts w:ascii="Times New Roman" w:hAnsi="Times New Roman" w:cs="Times New Roman"/>
          <w:sz w:val="28"/>
          <w:szCs w:val="28"/>
        </w:rPr>
        <w:t>делу продолжения</w:t>
      </w:r>
      <w:r w:rsidR="005B519B">
        <w:rPr>
          <w:rFonts w:ascii="Times New Roman" w:hAnsi="Times New Roman" w:cs="Times New Roman"/>
          <w:sz w:val="28"/>
          <w:szCs w:val="28"/>
        </w:rPr>
        <w:t xml:space="preserve"> серии «Русская усадьба в мировом контексте» </w:t>
      </w:r>
      <w:r w:rsidR="009B1E07">
        <w:rPr>
          <w:rFonts w:ascii="Times New Roman" w:hAnsi="Times New Roman" w:cs="Times New Roman"/>
          <w:sz w:val="28"/>
          <w:szCs w:val="28"/>
        </w:rPr>
        <w:t xml:space="preserve">подставил </w:t>
      </w:r>
      <w:r w:rsidR="005B519B">
        <w:rPr>
          <w:rFonts w:ascii="Times New Roman" w:hAnsi="Times New Roman" w:cs="Times New Roman"/>
          <w:sz w:val="28"/>
          <w:szCs w:val="28"/>
        </w:rPr>
        <w:t xml:space="preserve">свое </w:t>
      </w:r>
      <w:r w:rsidR="009B1E07">
        <w:rPr>
          <w:rFonts w:ascii="Times New Roman" w:hAnsi="Times New Roman" w:cs="Times New Roman"/>
          <w:sz w:val="28"/>
          <w:szCs w:val="28"/>
        </w:rPr>
        <w:t xml:space="preserve">плечо музей-усадьба Мелихово, в первую очередь в лице </w:t>
      </w:r>
      <w:r w:rsidR="005B519B">
        <w:rPr>
          <w:rFonts w:ascii="Times New Roman" w:hAnsi="Times New Roman" w:cs="Times New Roman"/>
          <w:sz w:val="28"/>
          <w:szCs w:val="28"/>
        </w:rPr>
        <w:t xml:space="preserve">А.А. Журавлевой, </w:t>
      </w:r>
      <w:r w:rsidR="009B1E07">
        <w:rPr>
          <w:rFonts w:ascii="Times New Roman" w:hAnsi="Times New Roman" w:cs="Times New Roman"/>
          <w:sz w:val="28"/>
          <w:szCs w:val="28"/>
        </w:rPr>
        <w:t xml:space="preserve">заместителя директора по научной работе. Во многом благодаря научной и финансовой поддержке </w:t>
      </w:r>
      <w:proofErr w:type="spellStart"/>
      <w:r w:rsidR="009B1E07">
        <w:rPr>
          <w:rFonts w:ascii="Times New Roman" w:hAnsi="Times New Roman" w:cs="Times New Roman"/>
          <w:sz w:val="28"/>
          <w:szCs w:val="28"/>
        </w:rPr>
        <w:t>Мелиховского</w:t>
      </w:r>
      <w:proofErr w:type="spellEnd"/>
      <w:r w:rsidR="009B1E07">
        <w:rPr>
          <w:rFonts w:ascii="Times New Roman" w:hAnsi="Times New Roman" w:cs="Times New Roman"/>
          <w:sz w:val="28"/>
          <w:szCs w:val="28"/>
        </w:rPr>
        <w:t xml:space="preserve"> музея наша коллективная монография была составлена, подготовлена к печати и издана в декабре 2021 г.</w:t>
      </w:r>
      <w:r w:rsidR="008231AB">
        <w:rPr>
          <w:rFonts w:ascii="Times New Roman" w:hAnsi="Times New Roman" w:cs="Times New Roman"/>
          <w:sz w:val="28"/>
          <w:szCs w:val="28"/>
        </w:rPr>
        <w:t xml:space="preserve"> </w:t>
      </w:r>
      <w:r w:rsidR="005B519B">
        <w:rPr>
          <w:rFonts w:ascii="Times New Roman" w:hAnsi="Times New Roman" w:cs="Times New Roman"/>
          <w:sz w:val="28"/>
          <w:szCs w:val="28"/>
        </w:rPr>
        <w:t xml:space="preserve">Велика в успехе этого начинания и роль ИМЛИ РАН – его Ученого совета, одобрившего наш 6-й выпуск, </w:t>
      </w:r>
      <w:r w:rsidR="001F2434">
        <w:rPr>
          <w:rFonts w:ascii="Times New Roman" w:hAnsi="Times New Roman" w:cs="Times New Roman"/>
          <w:sz w:val="28"/>
          <w:szCs w:val="28"/>
        </w:rPr>
        <w:t>а также</w:t>
      </w:r>
      <w:r w:rsidR="005B519B">
        <w:rPr>
          <w:rFonts w:ascii="Times New Roman" w:hAnsi="Times New Roman" w:cs="Times New Roman"/>
          <w:sz w:val="28"/>
          <w:szCs w:val="28"/>
        </w:rPr>
        <w:t xml:space="preserve"> редакционно-издательского отдела во главе с Е.Ю. </w:t>
      </w:r>
      <w:proofErr w:type="spellStart"/>
      <w:r w:rsidR="005B519B">
        <w:rPr>
          <w:rFonts w:ascii="Times New Roman" w:hAnsi="Times New Roman" w:cs="Times New Roman"/>
          <w:sz w:val="28"/>
          <w:szCs w:val="28"/>
        </w:rPr>
        <w:t>Чичковой</w:t>
      </w:r>
      <w:proofErr w:type="spellEnd"/>
      <w:r w:rsidR="005B519B">
        <w:rPr>
          <w:rFonts w:ascii="Times New Roman" w:hAnsi="Times New Roman" w:cs="Times New Roman"/>
          <w:sz w:val="28"/>
          <w:szCs w:val="28"/>
        </w:rPr>
        <w:t>.</w:t>
      </w:r>
    </w:p>
    <w:p w:rsidR="00E606AD" w:rsidRDefault="00707E47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также отметить, что выпуск 6, являясь органической частью серии «Русская усадьба в мировом контексте», занимает в</w:t>
      </w:r>
      <w:r w:rsidR="001B00F9">
        <w:rPr>
          <w:rFonts w:ascii="Times New Roman" w:hAnsi="Times New Roman" w:cs="Times New Roman"/>
          <w:sz w:val="28"/>
          <w:szCs w:val="28"/>
        </w:rPr>
        <w:t xml:space="preserve"> ней свою четко обозначенную ниш</w:t>
      </w:r>
      <w:r>
        <w:rPr>
          <w:rFonts w:ascii="Times New Roman" w:hAnsi="Times New Roman" w:cs="Times New Roman"/>
          <w:sz w:val="28"/>
          <w:szCs w:val="28"/>
        </w:rPr>
        <w:t>у.</w:t>
      </w:r>
      <w:r w:rsidR="001B00F9">
        <w:rPr>
          <w:rFonts w:ascii="Times New Roman" w:hAnsi="Times New Roman" w:cs="Times New Roman"/>
          <w:sz w:val="28"/>
          <w:szCs w:val="28"/>
        </w:rPr>
        <w:t xml:space="preserve"> Коротко ее можно о</w:t>
      </w:r>
      <w:r w:rsidR="00AC43DC">
        <w:rPr>
          <w:rFonts w:ascii="Times New Roman" w:hAnsi="Times New Roman" w:cs="Times New Roman"/>
          <w:sz w:val="28"/>
          <w:szCs w:val="28"/>
        </w:rPr>
        <w:t>пределить</w:t>
      </w:r>
      <w:r w:rsidR="001B00F9">
        <w:rPr>
          <w:rFonts w:ascii="Times New Roman" w:hAnsi="Times New Roman" w:cs="Times New Roman"/>
          <w:sz w:val="28"/>
          <w:szCs w:val="28"/>
        </w:rPr>
        <w:t xml:space="preserve"> как акцентирование связи усадьбы реальной, материальной, исторической и – литературной, т.</w:t>
      </w:r>
      <w:r w:rsidR="00C3239D">
        <w:rPr>
          <w:rFonts w:ascii="Times New Roman" w:hAnsi="Times New Roman" w:cs="Times New Roman"/>
          <w:sz w:val="28"/>
          <w:szCs w:val="28"/>
        </w:rPr>
        <w:t xml:space="preserve"> </w:t>
      </w:r>
      <w:r w:rsidR="001B00F9">
        <w:rPr>
          <w:rFonts w:ascii="Times New Roman" w:hAnsi="Times New Roman" w:cs="Times New Roman"/>
          <w:sz w:val="28"/>
          <w:szCs w:val="28"/>
        </w:rPr>
        <w:t>е. сотканн</w:t>
      </w:r>
      <w:r w:rsidR="001F2434">
        <w:rPr>
          <w:rFonts w:ascii="Times New Roman" w:hAnsi="Times New Roman" w:cs="Times New Roman"/>
          <w:sz w:val="28"/>
          <w:szCs w:val="28"/>
        </w:rPr>
        <w:t>ой</w:t>
      </w:r>
      <w:r w:rsidR="001B00F9">
        <w:rPr>
          <w:rFonts w:ascii="Times New Roman" w:hAnsi="Times New Roman" w:cs="Times New Roman"/>
          <w:sz w:val="28"/>
          <w:szCs w:val="28"/>
        </w:rPr>
        <w:t xml:space="preserve"> из слов</w:t>
      </w:r>
      <w:r w:rsidR="001F2434">
        <w:rPr>
          <w:rFonts w:ascii="Times New Roman" w:hAnsi="Times New Roman" w:cs="Times New Roman"/>
          <w:sz w:val="28"/>
          <w:szCs w:val="28"/>
        </w:rPr>
        <w:t xml:space="preserve">, из </w:t>
      </w:r>
      <w:r w:rsidR="001B00F9">
        <w:rPr>
          <w:rFonts w:ascii="Times New Roman" w:hAnsi="Times New Roman" w:cs="Times New Roman"/>
          <w:sz w:val="28"/>
          <w:szCs w:val="28"/>
        </w:rPr>
        <w:t>художественных образов.</w:t>
      </w:r>
      <w:r w:rsidR="008231AB">
        <w:rPr>
          <w:rFonts w:ascii="Times New Roman" w:hAnsi="Times New Roman" w:cs="Times New Roman"/>
          <w:sz w:val="28"/>
          <w:szCs w:val="28"/>
        </w:rPr>
        <w:t xml:space="preserve"> </w:t>
      </w:r>
      <w:r w:rsidR="001B00F9">
        <w:rPr>
          <w:rFonts w:ascii="Times New Roman" w:hAnsi="Times New Roman" w:cs="Times New Roman"/>
          <w:sz w:val="28"/>
          <w:szCs w:val="28"/>
        </w:rPr>
        <w:t xml:space="preserve">Поэтому в статьях коллективной монографии серьезное внимание уделено эго-документам (целый раздел издания) и вообще акцентирована документальная основа изображения усадьбы в поэзии и прозе. </w:t>
      </w:r>
      <w:proofErr w:type="gramStart"/>
      <w:r w:rsidR="001B00F9">
        <w:rPr>
          <w:rFonts w:ascii="Times New Roman" w:hAnsi="Times New Roman" w:cs="Times New Roman"/>
          <w:sz w:val="28"/>
          <w:szCs w:val="28"/>
        </w:rPr>
        <w:t>Кроме того, по сравнению с другими выпусками серии, в обсуждаемом возрастает исследование роли авторского</w:t>
      </w:r>
      <w:r w:rsidR="00C3239D">
        <w:rPr>
          <w:rFonts w:ascii="Times New Roman" w:hAnsi="Times New Roman" w:cs="Times New Roman"/>
          <w:sz w:val="28"/>
          <w:szCs w:val="28"/>
        </w:rPr>
        <w:t>, в том числе биографического</w:t>
      </w:r>
      <w:r w:rsidR="001B00F9">
        <w:rPr>
          <w:rFonts w:ascii="Times New Roman" w:hAnsi="Times New Roman" w:cs="Times New Roman"/>
          <w:sz w:val="28"/>
          <w:szCs w:val="28"/>
        </w:rPr>
        <w:t xml:space="preserve"> начала в произведениях об усадьбе и даче. </w:t>
      </w:r>
      <w:proofErr w:type="gramEnd"/>
    </w:p>
    <w:p w:rsidR="009411B0" w:rsidRDefault="009411B0" w:rsidP="00E606AD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слов было сказано </w:t>
      </w:r>
      <w:r w:rsidR="003075CB">
        <w:rPr>
          <w:rFonts w:ascii="Times New Roman" w:hAnsi="Times New Roman" w:cs="Times New Roman"/>
          <w:sz w:val="28"/>
          <w:szCs w:val="28"/>
        </w:rPr>
        <w:t xml:space="preserve">О.А. Богдановой, как председателем редколлегии серии «Русская усадьба в мировом контексте», и </w:t>
      </w:r>
      <w:r>
        <w:rPr>
          <w:rFonts w:ascii="Times New Roman" w:hAnsi="Times New Roman" w:cs="Times New Roman"/>
          <w:sz w:val="28"/>
          <w:szCs w:val="28"/>
        </w:rPr>
        <w:t>о содержании ее дальнейших</w:t>
      </w:r>
      <w:r w:rsidR="005F2E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планируемых выпусков. </w:t>
      </w:r>
      <w:r w:rsidR="003075CB">
        <w:rPr>
          <w:rFonts w:ascii="Times New Roman" w:hAnsi="Times New Roman" w:cs="Times New Roman"/>
          <w:sz w:val="28"/>
          <w:szCs w:val="28"/>
        </w:rPr>
        <w:t>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в составе серии выходят как индивидуальные монографии (выпуски 1, 4, 5), так и коллективные (выпуски 2, 3, 6). В каждой из них доминирует какое-либо из главных научных направлений «усадебных» проектов РНФ «Русская усадьба в литературе 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культуре: отечественный и зарубежный взгляд» (сроки реализации: 2018-2020)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Усадьба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дача в русской литературе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411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вв.: судьбы национального идеала» (сроки реализации: 2022-2024): теоретико-методологическое, междисциплинарное или компаративное.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Ближайший на очереди выпуск 7</w:t>
      </w:r>
      <w:r w:rsidR="00C3239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индивидуальная монография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9E" w:rsidRPr="00C1329E">
        <w:rPr>
          <w:rFonts w:ascii="Times New Roman" w:hAnsi="Times New Roman"/>
          <w:sz w:val="28"/>
          <w:szCs w:val="28"/>
        </w:rPr>
        <w:t>«”</w:t>
      </w:r>
      <w:r w:rsidR="00C1329E" w:rsidRP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Усадебный текст” и национальный культурный код: русско-британские литературные связи XIX — начала XXI в.»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является продолжением </w:t>
      </w:r>
      <w:r w:rsidR="005F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развитием 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компа</w:t>
      </w:r>
      <w:r w:rsidR="00C323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ративных исследований по проектам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вслед за целиком посвященными им выпусками 2 (коллективная монография «Русская усадьба и Европа») и 5 (индивидуальн</w:t>
      </w:r>
      <w:r w:rsidR="005F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монографи</w:t>
      </w:r>
      <w:r w:rsidR="005F2E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Е.Е. Дмитриевой «Литературные замки Европы и русский </w:t>
      </w:r>
      <w:r w:rsidR="00C1329E" w:rsidRP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усадебный текст</w:t>
      </w:r>
      <w:r w:rsidR="00C1329E" w:rsidRP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</w:t>
      </w:r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изломе</w:t>
      </w:r>
      <w:proofErr w:type="gramEnd"/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веков: (1880-1930-е годы)»). </w:t>
      </w:r>
      <w:proofErr w:type="gramStart"/>
      <w:r w:rsidR="00C13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Большой компаративный раздел присутствует также и в выпуске 6 – это статьи, посвященные испанской, французской, английской и украинской литературам в аспекте соответствия литературных усадеб их материальным прототипам.  </w:t>
      </w:r>
      <w:proofErr w:type="gramEnd"/>
    </w:p>
    <w:p w:rsidR="00C1329E" w:rsidRDefault="00BE3DE2" w:rsidP="00E606AD">
      <w:pPr>
        <w:spacing w:after="0" w:line="360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2023-2024 гг. запланированы: коллективная монография по итогам конференции </w:t>
      </w:r>
      <w:r w:rsidR="006A15FF">
        <w:rPr>
          <w:rFonts w:ascii="Times New Roman" w:hAnsi="Times New Roman" w:cs="Times New Roman"/>
          <w:sz w:val="28"/>
          <w:szCs w:val="28"/>
        </w:rPr>
        <w:t xml:space="preserve">«Усадьба и дача в литературе советской эпохи: потери и обретения» и индивидуальная монография О.А. Богдановой </w:t>
      </w:r>
      <w:r w:rsidR="00163102">
        <w:rPr>
          <w:rFonts w:ascii="Times New Roman" w:hAnsi="Times New Roman" w:cs="Times New Roman"/>
          <w:sz w:val="28"/>
          <w:szCs w:val="28"/>
        </w:rPr>
        <w:t xml:space="preserve">под рабочим названием </w:t>
      </w:r>
      <w:r w:rsidR="00163102" w:rsidRPr="00163102">
        <w:rPr>
          <w:rFonts w:ascii="Times New Roman" w:hAnsi="Times New Roman"/>
          <w:sz w:val="28"/>
          <w:szCs w:val="28"/>
        </w:rPr>
        <w:t xml:space="preserve">«Русская литературная усадьба </w:t>
      </w:r>
      <w:r w:rsidR="00163102" w:rsidRPr="00163102">
        <w:rPr>
          <w:rFonts w:ascii="Times New Roman" w:hAnsi="Times New Roman"/>
          <w:sz w:val="28"/>
          <w:szCs w:val="28"/>
          <w:lang w:val="en-US"/>
        </w:rPr>
        <w:t>XX</w:t>
      </w:r>
      <w:r w:rsidR="00163102" w:rsidRPr="00163102">
        <w:rPr>
          <w:rFonts w:ascii="Times New Roman" w:hAnsi="Times New Roman"/>
          <w:sz w:val="28"/>
          <w:szCs w:val="28"/>
        </w:rPr>
        <w:t>-</w:t>
      </w:r>
      <w:r w:rsidR="00163102" w:rsidRPr="00163102">
        <w:rPr>
          <w:rFonts w:ascii="Times New Roman" w:hAnsi="Times New Roman"/>
          <w:sz w:val="28"/>
          <w:szCs w:val="28"/>
          <w:lang w:val="en-US"/>
        </w:rPr>
        <w:t>XXI</w:t>
      </w:r>
      <w:r w:rsidR="00163102" w:rsidRPr="00163102">
        <w:rPr>
          <w:rFonts w:ascii="Times New Roman" w:hAnsi="Times New Roman"/>
          <w:sz w:val="28"/>
          <w:szCs w:val="28"/>
        </w:rPr>
        <w:t xml:space="preserve"> вв. в спектре интерпретаций»</w:t>
      </w:r>
      <w:r w:rsidR="00163102">
        <w:rPr>
          <w:rFonts w:ascii="Times New Roman" w:hAnsi="Times New Roman"/>
          <w:sz w:val="28"/>
          <w:szCs w:val="28"/>
        </w:rPr>
        <w:t>, которая будет носить обобщающий теоретико-методологический характер.</w:t>
      </w:r>
      <w:r w:rsidR="00824493">
        <w:rPr>
          <w:rFonts w:ascii="Times New Roman" w:hAnsi="Times New Roman"/>
          <w:sz w:val="28"/>
          <w:szCs w:val="28"/>
        </w:rPr>
        <w:t xml:space="preserve"> Необходимо отметить, что раздел «Усадьбы советской эпохи» присутствует и в выпуске 6</w:t>
      </w:r>
      <w:r w:rsidR="00AC43DC">
        <w:rPr>
          <w:rFonts w:ascii="Times New Roman" w:hAnsi="Times New Roman"/>
          <w:sz w:val="28"/>
          <w:szCs w:val="28"/>
        </w:rPr>
        <w:t xml:space="preserve"> – как научный задел для будущих исследований</w:t>
      </w:r>
      <w:r w:rsidR="00824493">
        <w:rPr>
          <w:rFonts w:ascii="Times New Roman" w:hAnsi="Times New Roman"/>
          <w:sz w:val="28"/>
          <w:szCs w:val="28"/>
        </w:rPr>
        <w:t>.</w:t>
      </w:r>
    </w:p>
    <w:p w:rsidR="00163102" w:rsidRDefault="00163102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мечтать дальше, </w:t>
      </w:r>
      <w:r w:rsidR="003075CB">
        <w:rPr>
          <w:rFonts w:ascii="Times New Roman" w:hAnsi="Times New Roman" w:cs="Times New Roman"/>
          <w:sz w:val="28"/>
          <w:szCs w:val="28"/>
        </w:rPr>
        <w:t xml:space="preserve">продолжила О.А. Богданова, </w:t>
      </w:r>
      <w:r>
        <w:rPr>
          <w:rFonts w:ascii="Times New Roman" w:hAnsi="Times New Roman" w:cs="Times New Roman"/>
          <w:sz w:val="28"/>
          <w:szCs w:val="28"/>
        </w:rPr>
        <w:t xml:space="preserve">то просматриваются очертания еще двух выпусков, </w:t>
      </w:r>
      <w:r w:rsidR="000A6609">
        <w:rPr>
          <w:rFonts w:ascii="Times New Roman" w:hAnsi="Times New Roman" w:cs="Times New Roman"/>
          <w:sz w:val="28"/>
          <w:szCs w:val="28"/>
        </w:rPr>
        <w:t xml:space="preserve">двух коллективных монографий, </w:t>
      </w:r>
      <w:r>
        <w:rPr>
          <w:rFonts w:ascii="Times New Roman" w:hAnsi="Times New Roman" w:cs="Times New Roman"/>
          <w:sz w:val="28"/>
          <w:szCs w:val="28"/>
        </w:rPr>
        <w:t xml:space="preserve">чья тематика представляется актуальной и новаторской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усадебно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-дачны</w:t>
      </w:r>
      <w:r w:rsidR="005D53BD">
        <w:rPr>
          <w:rFonts w:ascii="Times New Roman" w:hAnsi="Times New Roman" w:cs="Times New Roman"/>
          <w:sz w:val="28"/>
          <w:szCs w:val="28"/>
        </w:rPr>
        <w:t xml:space="preserve">х литературоведческих </w:t>
      </w:r>
      <w:proofErr w:type="spellStart"/>
      <w:r w:rsidR="005D53BD">
        <w:rPr>
          <w:rFonts w:ascii="Times New Roman" w:hAnsi="Times New Roman" w:cs="Times New Roman"/>
          <w:sz w:val="28"/>
          <w:szCs w:val="28"/>
        </w:rPr>
        <w:t>штудий</w:t>
      </w:r>
      <w:proofErr w:type="spellEnd"/>
      <w:r w:rsidR="005D53BD">
        <w:rPr>
          <w:rFonts w:ascii="Times New Roman" w:hAnsi="Times New Roman" w:cs="Times New Roman"/>
          <w:sz w:val="28"/>
          <w:szCs w:val="28"/>
        </w:rPr>
        <w:t>. И</w:t>
      </w:r>
      <w:r w:rsidR="000D0E93">
        <w:rPr>
          <w:rFonts w:ascii="Times New Roman" w:hAnsi="Times New Roman" w:cs="Times New Roman"/>
          <w:sz w:val="28"/>
          <w:szCs w:val="28"/>
        </w:rPr>
        <w:t xml:space="preserve">х рабочие названия </w:t>
      </w:r>
      <w:r>
        <w:rPr>
          <w:rFonts w:ascii="Times New Roman" w:hAnsi="Times New Roman" w:cs="Times New Roman"/>
          <w:sz w:val="28"/>
          <w:szCs w:val="28"/>
        </w:rPr>
        <w:t xml:space="preserve">– «Русская усадьба и Азия: </w:t>
      </w:r>
      <w:r w:rsidR="000D0E93">
        <w:rPr>
          <w:rFonts w:ascii="Times New Roman" w:hAnsi="Times New Roman" w:cs="Times New Roman"/>
          <w:sz w:val="28"/>
          <w:szCs w:val="28"/>
        </w:rPr>
        <w:t xml:space="preserve">синтез традиций,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="000D0E93">
        <w:rPr>
          <w:rFonts w:ascii="Times New Roman" w:hAnsi="Times New Roman" w:cs="Times New Roman"/>
          <w:sz w:val="28"/>
          <w:szCs w:val="28"/>
        </w:rPr>
        <w:t xml:space="preserve"> культур, </w:t>
      </w:r>
      <w:proofErr w:type="spellStart"/>
      <w:r w:rsidR="000D0E93">
        <w:rPr>
          <w:rFonts w:ascii="Times New Roman" w:hAnsi="Times New Roman" w:cs="Times New Roman"/>
          <w:sz w:val="28"/>
          <w:szCs w:val="28"/>
        </w:rPr>
        <w:t>интермедиальный</w:t>
      </w:r>
      <w:proofErr w:type="spellEnd"/>
      <w:r w:rsidR="000D0E93">
        <w:rPr>
          <w:rFonts w:ascii="Times New Roman" w:hAnsi="Times New Roman" w:cs="Times New Roman"/>
          <w:sz w:val="28"/>
          <w:szCs w:val="28"/>
        </w:rPr>
        <w:t xml:space="preserve"> спектр» и «Феномен русской литературной дачи: от Н.</w:t>
      </w:r>
      <w:r w:rsidR="00576CB8">
        <w:rPr>
          <w:rFonts w:ascii="Times New Roman" w:hAnsi="Times New Roman" w:cs="Times New Roman"/>
          <w:sz w:val="28"/>
          <w:szCs w:val="28"/>
        </w:rPr>
        <w:t>А.</w:t>
      </w:r>
      <w:r w:rsidR="000D0E93">
        <w:rPr>
          <w:rFonts w:ascii="Times New Roman" w:hAnsi="Times New Roman" w:cs="Times New Roman"/>
          <w:sz w:val="28"/>
          <w:szCs w:val="28"/>
        </w:rPr>
        <w:t xml:space="preserve"> Лейкина до Ю.</w:t>
      </w:r>
      <w:r w:rsidR="00576CB8">
        <w:rPr>
          <w:rFonts w:ascii="Times New Roman" w:hAnsi="Times New Roman" w:cs="Times New Roman"/>
          <w:sz w:val="28"/>
          <w:szCs w:val="28"/>
        </w:rPr>
        <w:t>В.</w:t>
      </w:r>
      <w:r w:rsidR="000D0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93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="000D0E93">
        <w:rPr>
          <w:rFonts w:ascii="Times New Roman" w:hAnsi="Times New Roman" w:cs="Times New Roman"/>
          <w:sz w:val="28"/>
          <w:szCs w:val="28"/>
        </w:rPr>
        <w:t>+».</w:t>
      </w:r>
      <w:r w:rsidR="000A6609">
        <w:rPr>
          <w:rFonts w:ascii="Times New Roman" w:hAnsi="Times New Roman" w:cs="Times New Roman"/>
          <w:sz w:val="28"/>
          <w:szCs w:val="28"/>
        </w:rPr>
        <w:t xml:space="preserve"> </w:t>
      </w:r>
      <w:r w:rsidR="00824493">
        <w:rPr>
          <w:rFonts w:ascii="Times New Roman" w:hAnsi="Times New Roman" w:cs="Times New Roman"/>
          <w:sz w:val="28"/>
          <w:szCs w:val="28"/>
        </w:rPr>
        <w:t xml:space="preserve">Вообще дачная тематика должна выдвинуться в работе текущего проекта на первый план. Поэтому раздел «У истоков </w:t>
      </w:r>
      <w:r w:rsidR="00824493" w:rsidRPr="00824493">
        <w:rPr>
          <w:rFonts w:ascii="Times New Roman" w:hAnsi="Times New Roman" w:cs="Times New Roman"/>
          <w:sz w:val="28"/>
          <w:szCs w:val="28"/>
        </w:rPr>
        <w:t>“</w:t>
      </w:r>
      <w:r w:rsidR="00824493">
        <w:rPr>
          <w:rFonts w:ascii="Times New Roman" w:hAnsi="Times New Roman" w:cs="Times New Roman"/>
          <w:sz w:val="28"/>
          <w:szCs w:val="28"/>
        </w:rPr>
        <w:t xml:space="preserve">дачного </w:t>
      </w:r>
      <w:proofErr w:type="spellStart"/>
      <w:r w:rsidR="00824493">
        <w:rPr>
          <w:rFonts w:ascii="Times New Roman" w:hAnsi="Times New Roman" w:cs="Times New Roman"/>
          <w:sz w:val="28"/>
          <w:szCs w:val="28"/>
        </w:rPr>
        <w:t>топоса</w:t>
      </w:r>
      <w:proofErr w:type="spellEnd"/>
      <w:r w:rsidR="00824493" w:rsidRPr="00824493">
        <w:rPr>
          <w:rFonts w:ascii="Times New Roman" w:hAnsi="Times New Roman" w:cs="Times New Roman"/>
          <w:sz w:val="28"/>
          <w:szCs w:val="28"/>
        </w:rPr>
        <w:t>”</w:t>
      </w:r>
      <w:r w:rsidR="00824493">
        <w:rPr>
          <w:rFonts w:ascii="Times New Roman" w:hAnsi="Times New Roman" w:cs="Times New Roman"/>
          <w:sz w:val="28"/>
          <w:szCs w:val="28"/>
        </w:rPr>
        <w:t xml:space="preserve">» в конце обсуждаемого </w:t>
      </w:r>
      <w:r w:rsidR="00824493">
        <w:rPr>
          <w:rFonts w:ascii="Times New Roman" w:hAnsi="Times New Roman" w:cs="Times New Roman"/>
          <w:sz w:val="28"/>
          <w:szCs w:val="28"/>
        </w:rPr>
        <w:lastRenderedPageBreak/>
        <w:t xml:space="preserve">выпуска 6 </w:t>
      </w:r>
      <w:r w:rsidR="00AC43D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24493">
        <w:rPr>
          <w:rFonts w:ascii="Times New Roman" w:hAnsi="Times New Roman" w:cs="Times New Roman"/>
          <w:sz w:val="28"/>
          <w:szCs w:val="28"/>
        </w:rPr>
        <w:t xml:space="preserve">можно рассматривать как научный задел для будущих исследований.  </w:t>
      </w:r>
      <w:r w:rsidR="00620017">
        <w:rPr>
          <w:rFonts w:ascii="Times New Roman" w:hAnsi="Times New Roman" w:cs="Times New Roman"/>
          <w:sz w:val="28"/>
          <w:szCs w:val="28"/>
        </w:rPr>
        <w:t>Мы н</w:t>
      </w:r>
      <w:r w:rsidR="000A6609">
        <w:rPr>
          <w:rFonts w:ascii="Times New Roman" w:hAnsi="Times New Roman" w:cs="Times New Roman"/>
          <w:sz w:val="28"/>
          <w:szCs w:val="28"/>
        </w:rPr>
        <w:t>адеемся</w:t>
      </w:r>
      <w:r w:rsidR="00620017">
        <w:rPr>
          <w:rFonts w:ascii="Times New Roman" w:hAnsi="Times New Roman" w:cs="Times New Roman"/>
          <w:sz w:val="28"/>
          <w:szCs w:val="28"/>
        </w:rPr>
        <w:t>, заключила О.А. Богданова,</w:t>
      </w:r>
      <w:r w:rsidR="000A6609">
        <w:rPr>
          <w:rFonts w:ascii="Times New Roman" w:hAnsi="Times New Roman" w:cs="Times New Roman"/>
          <w:sz w:val="28"/>
          <w:szCs w:val="28"/>
        </w:rPr>
        <w:t xml:space="preserve"> в обозримом будущем провести по указанным темам конференции или специальные научные семинары.</w:t>
      </w:r>
    </w:p>
    <w:p w:rsidR="00C40808" w:rsidRDefault="00C40808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слово взяла </w:t>
      </w:r>
      <w:r w:rsidRPr="009B193E">
        <w:rPr>
          <w:rFonts w:ascii="Times New Roman" w:hAnsi="Times New Roman" w:cs="Times New Roman"/>
          <w:b/>
          <w:sz w:val="28"/>
          <w:szCs w:val="28"/>
        </w:rPr>
        <w:t>А.А. Журавлева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по научной работе ГЛММЗ А.П. Чехова «Мелихово», </w:t>
      </w:r>
      <w:r w:rsidRPr="00BD3592">
        <w:rPr>
          <w:rFonts w:ascii="Times New Roman" w:hAnsi="Times New Roman" w:cs="Times New Roman"/>
          <w:sz w:val="28"/>
          <w:szCs w:val="28"/>
          <w:u w:val="single"/>
        </w:rPr>
        <w:t xml:space="preserve">член редколлегии </w:t>
      </w:r>
      <w:r w:rsidR="009B193E" w:rsidRPr="00BD3592">
        <w:rPr>
          <w:rFonts w:ascii="Times New Roman" w:hAnsi="Times New Roman" w:cs="Times New Roman"/>
          <w:sz w:val="28"/>
          <w:szCs w:val="28"/>
          <w:u w:val="single"/>
        </w:rPr>
        <w:t>и один из авторов</w:t>
      </w:r>
      <w:r w:rsidR="009B1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выпуска 6 «Русская усадьба в мировом контексте»</w:t>
      </w:r>
      <w:r w:rsidR="009B193E">
        <w:rPr>
          <w:rFonts w:ascii="Times New Roman" w:hAnsi="Times New Roman" w:cs="Times New Roman"/>
          <w:sz w:val="28"/>
          <w:szCs w:val="28"/>
        </w:rPr>
        <w:t>.</w:t>
      </w:r>
      <w:r w:rsidR="005D53BD">
        <w:rPr>
          <w:rFonts w:ascii="Times New Roman" w:hAnsi="Times New Roman" w:cs="Times New Roman"/>
          <w:sz w:val="28"/>
          <w:szCs w:val="28"/>
        </w:rPr>
        <w:t xml:space="preserve"> В своем выступлении она высоко оценила возникшее в рамках «усадебных» исследований ИМЛИ РАН сотрудничество с музеем</w:t>
      </w:r>
      <w:r w:rsidR="00F20B1D">
        <w:rPr>
          <w:rFonts w:ascii="Times New Roman" w:hAnsi="Times New Roman" w:cs="Times New Roman"/>
          <w:sz w:val="28"/>
          <w:szCs w:val="28"/>
        </w:rPr>
        <w:t>-усадьбой</w:t>
      </w:r>
      <w:r w:rsidR="005D53BD">
        <w:rPr>
          <w:rFonts w:ascii="Times New Roman" w:hAnsi="Times New Roman" w:cs="Times New Roman"/>
          <w:sz w:val="28"/>
          <w:szCs w:val="28"/>
        </w:rPr>
        <w:t xml:space="preserve"> «Мелихово» и призвала к его дальнейшему расширению.</w:t>
      </w:r>
      <w:r w:rsidR="001F2434">
        <w:rPr>
          <w:rFonts w:ascii="Times New Roman" w:hAnsi="Times New Roman" w:cs="Times New Roman"/>
          <w:sz w:val="28"/>
          <w:szCs w:val="28"/>
        </w:rPr>
        <w:t xml:space="preserve"> Кроме того, подчеркнула А.А. Журавлева, музей принял участие в оформлении обложки выпуска 6 – здесь в цвете воспроизведена линогравюра С.М. Чехова «Цветет вишневый сад» (1961), подобранная сотрудниками</w:t>
      </w:r>
      <w:r w:rsidR="001F2434" w:rsidRPr="001F2434">
        <w:rPr>
          <w:rFonts w:ascii="Times New Roman" w:hAnsi="Times New Roman" w:cs="Times New Roman"/>
          <w:sz w:val="28"/>
          <w:szCs w:val="28"/>
        </w:rPr>
        <w:t xml:space="preserve"> </w:t>
      </w:r>
      <w:r w:rsidR="001F2434">
        <w:rPr>
          <w:rFonts w:ascii="Times New Roman" w:hAnsi="Times New Roman" w:cs="Times New Roman"/>
          <w:sz w:val="28"/>
          <w:szCs w:val="28"/>
        </w:rPr>
        <w:t>музейного изобразительного фонда Мелихова.</w:t>
      </w:r>
      <w:r w:rsidR="00FE7E61">
        <w:rPr>
          <w:rFonts w:ascii="Times New Roman" w:hAnsi="Times New Roman" w:cs="Times New Roman"/>
          <w:sz w:val="28"/>
          <w:szCs w:val="28"/>
        </w:rPr>
        <w:t xml:space="preserve"> Присутствующие отметили прекрасное оформление выпуска 6, соответствующее </w:t>
      </w:r>
      <w:r w:rsidR="00466790">
        <w:rPr>
          <w:rFonts w:ascii="Times New Roman" w:hAnsi="Times New Roman" w:cs="Times New Roman"/>
          <w:sz w:val="28"/>
          <w:szCs w:val="28"/>
        </w:rPr>
        <w:t>мифо</w:t>
      </w:r>
      <w:r w:rsidR="00FE7E61">
        <w:rPr>
          <w:rFonts w:ascii="Times New Roman" w:hAnsi="Times New Roman" w:cs="Times New Roman"/>
          <w:sz w:val="28"/>
          <w:szCs w:val="28"/>
        </w:rPr>
        <w:t>поэтич</w:t>
      </w:r>
      <w:r w:rsidR="00466790">
        <w:rPr>
          <w:rFonts w:ascii="Times New Roman" w:hAnsi="Times New Roman" w:cs="Times New Roman"/>
          <w:sz w:val="28"/>
          <w:szCs w:val="28"/>
        </w:rPr>
        <w:t xml:space="preserve">еской </w:t>
      </w:r>
      <w:r w:rsidR="00FE7E61">
        <w:rPr>
          <w:rFonts w:ascii="Times New Roman" w:hAnsi="Times New Roman" w:cs="Times New Roman"/>
          <w:sz w:val="28"/>
          <w:szCs w:val="28"/>
        </w:rPr>
        <w:t xml:space="preserve"> атмосфере его содержания.</w:t>
      </w:r>
      <w:r w:rsidR="00466790">
        <w:rPr>
          <w:rFonts w:ascii="Times New Roman" w:hAnsi="Times New Roman" w:cs="Times New Roman"/>
          <w:sz w:val="28"/>
          <w:szCs w:val="28"/>
        </w:rPr>
        <w:t xml:space="preserve"> Также А.А. Журавлева остановилась на процессе своей работы над статьей для обсуждаемой коллективной монографии: ее авторская мысль </w:t>
      </w:r>
      <w:proofErr w:type="gramStart"/>
      <w:r w:rsidR="00466790">
        <w:rPr>
          <w:rFonts w:ascii="Times New Roman" w:hAnsi="Times New Roman" w:cs="Times New Roman"/>
          <w:sz w:val="28"/>
          <w:szCs w:val="28"/>
        </w:rPr>
        <w:t>вызревала постепенно</w:t>
      </w:r>
      <w:r w:rsidR="004A791D">
        <w:rPr>
          <w:rFonts w:ascii="Times New Roman" w:hAnsi="Times New Roman" w:cs="Times New Roman"/>
          <w:sz w:val="28"/>
          <w:szCs w:val="28"/>
        </w:rPr>
        <w:t xml:space="preserve"> и</w:t>
      </w:r>
      <w:r w:rsidR="00466790">
        <w:rPr>
          <w:rFonts w:ascii="Times New Roman" w:hAnsi="Times New Roman" w:cs="Times New Roman"/>
          <w:sz w:val="28"/>
          <w:szCs w:val="28"/>
        </w:rPr>
        <w:t xml:space="preserve"> для окончательной формулировки был</w:t>
      </w:r>
      <w:proofErr w:type="gramEnd"/>
      <w:r w:rsidR="00466790">
        <w:rPr>
          <w:rFonts w:ascii="Times New Roman" w:hAnsi="Times New Roman" w:cs="Times New Roman"/>
          <w:sz w:val="28"/>
          <w:szCs w:val="28"/>
        </w:rPr>
        <w:t xml:space="preserve"> важен диалог с научным редактором издания. Автор статьи </w:t>
      </w:r>
      <w:r w:rsidR="00D0404A">
        <w:rPr>
          <w:rFonts w:ascii="Times New Roman" w:hAnsi="Times New Roman" w:cs="Times New Roman"/>
          <w:sz w:val="28"/>
          <w:szCs w:val="28"/>
        </w:rPr>
        <w:t xml:space="preserve">«Случай Чехова: мир русской усадьбы в </w:t>
      </w:r>
      <w:proofErr w:type="spellStart"/>
      <w:r w:rsidR="00D0404A">
        <w:rPr>
          <w:rFonts w:ascii="Times New Roman" w:hAnsi="Times New Roman" w:cs="Times New Roman"/>
          <w:sz w:val="28"/>
          <w:szCs w:val="28"/>
        </w:rPr>
        <w:t>хронотопе</w:t>
      </w:r>
      <w:proofErr w:type="spellEnd"/>
      <w:r w:rsidR="00D0404A">
        <w:rPr>
          <w:rFonts w:ascii="Times New Roman" w:hAnsi="Times New Roman" w:cs="Times New Roman"/>
          <w:sz w:val="28"/>
          <w:szCs w:val="28"/>
        </w:rPr>
        <w:t xml:space="preserve"> </w:t>
      </w:r>
      <w:r w:rsidR="00D0404A" w:rsidRPr="00D0404A">
        <w:rPr>
          <w:rFonts w:ascii="Times New Roman" w:hAnsi="Times New Roman" w:cs="Times New Roman"/>
          <w:sz w:val="28"/>
          <w:szCs w:val="28"/>
        </w:rPr>
        <w:t>“</w:t>
      </w:r>
      <w:r w:rsidR="00D0404A">
        <w:rPr>
          <w:rFonts w:ascii="Times New Roman" w:hAnsi="Times New Roman" w:cs="Times New Roman"/>
          <w:sz w:val="28"/>
          <w:szCs w:val="28"/>
        </w:rPr>
        <w:t>большого города</w:t>
      </w:r>
      <w:r w:rsidR="00D0404A" w:rsidRPr="00D0404A">
        <w:rPr>
          <w:rFonts w:ascii="Times New Roman" w:hAnsi="Times New Roman" w:cs="Times New Roman"/>
          <w:sz w:val="28"/>
          <w:szCs w:val="28"/>
        </w:rPr>
        <w:t>”</w:t>
      </w:r>
      <w:r w:rsidR="00D0404A">
        <w:rPr>
          <w:rFonts w:ascii="Times New Roman" w:hAnsi="Times New Roman" w:cs="Times New Roman"/>
          <w:sz w:val="28"/>
          <w:szCs w:val="28"/>
        </w:rPr>
        <w:t>» поблагодарила О.А. Богданову за тщательное, принципиальное и в то же время бережное отношение к ее работе.</w:t>
      </w:r>
      <w:r w:rsidR="00466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EE1" w:rsidRDefault="00D0404A" w:rsidP="00543EE1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92">
        <w:rPr>
          <w:rFonts w:ascii="Times New Roman" w:hAnsi="Times New Roman" w:cs="Times New Roman"/>
          <w:sz w:val="28"/>
          <w:szCs w:val="28"/>
          <w:u w:val="single"/>
        </w:rPr>
        <w:t>Член редколлегии серии «Русская усадьба в мировом контексте»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04A">
        <w:rPr>
          <w:rFonts w:ascii="Times New Roman" w:hAnsi="Times New Roman" w:cs="Times New Roman"/>
          <w:b/>
          <w:sz w:val="28"/>
          <w:szCs w:val="28"/>
        </w:rPr>
        <w:t>Е.Е. Дмитриева</w:t>
      </w:r>
      <w:r w:rsidR="009E0AC2" w:rsidRPr="009E0AC2">
        <w:rPr>
          <w:rFonts w:ascii="Times New Roman" w:hAnsi="Times New Roman" w:cs="Times New Roman"/>
          <w:sz w:val="28"/>
          <w:szCs w:val="28"/>
        </w:rPr>
        <w:t>, заведующая Отделом русской классической литературы ИМЛИ РАН,</w:t>
      </w:r>
      <w:r w:rsidRPr="009E0AC2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акже один из авторов обсуждаемого выпуска 6. Недавно </w:t>
      </w:r>
      <w:r w:rsidR="00964ABA">
        <w:rPr>
          <w:rFonts w:ascii="Times New Roman" w:hAnsi="Times New Roman" w:cs="Times New Roman"/>
          <w:sz w:val="28"/>
          <w:szCs w:val="28"/>
        </w:rPr>
        <w:t>она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ABA">
        <w:rPr>
          <w:rFonts w:ascii="Times New Roman" w:hAnsi="Times New Roman" w:cs="Times New Roman"/>
          <w:sz w:val="28"/>
          <w:szCs w:val="28"/>
        </w:rPr>
        <w:t>избрана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964A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-корреспондент</w:t>
      </w:r>
      <w:r w:rsidR="00964AB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РАН, что, безусловно, делает честь </w:t>
      </w:r>
      <w:r w:rsidR="004A791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«усадебным» проектам ИМЛИ, в которых признанный ученый сотрудничала на протяжении последних 5 лет. Ее выдающаяся научная монография «Литературные замки Европы и русский </w:t>
      </w:r>
      <w:r w:rsidRPr="00D0404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усадебный текст</w:t>
      </w:r>
      <w:r w:rsidRPr="00D0404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на изломе веков: </w:t>
      </w:r>
      <w:r w:rsidRPr="00D0404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1880-1930-е годы</w:t>
      </w:r>
      <w:r w:rsidRPr="00D040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0C4">
        <w:rPr>
          <w:rFonts w:ascii="Times New Roman" w:hAnsi="Times New Roman" w:cs="Times New Roman"/>
          <w:sz w:val="28"/>
          <w:szCs w:val="28"/>
        </w:rPr>
        <w:t xml:space="preserve"> (2020)</w:t>
      </w:r>
      <w:r>
        <w:rPr>
          <w:rFonts w:ascii="Times New Roman" w:hAnsi="Times New Roman" w:cs="Times New Roman"/>
          <w:sz w:val="28"/>
          <w:szCs w:val="28"/>
        </w:rPr>
        <w:t xml:space="preserve">, которая вошла в список </w:t>
      </w:r>
      <w:r w:rsidR="00964ABA">
        <w:rPr>
          <w:rFonts w:ascii="Times New Roman" w:hAnsi="Times New Roman" w:cs="Times New Roman"/>
          <w:sz w:val="28"/>
          <w:szCs w:val="28"/>
        </w:rPr>
        <w:t>трудов, поданных в Президиум РАН</w:t>
      </w:r>
      <w:r>
        <w:rPr>
          <w:rFonts w:ascii="Times New Roman" w:hAnsi="Times New Roman" w:cs="Times New Roman"/>
          <w:sz w:val="28"/>
          <w:szCs w:val="28"/>
        </w:rPr>
        <w:t xml:space="preserve">, является 5-м выпуском серии «Русская усадьба в мировом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контексте»</w:t>
      </w:r>
      <w:r w:rsidR="0036795A">
        <w:rPr>
          <w:rFonts w:ascii="Times New Roman" w:hAnsi="Times New Roman" w:cs="Times New Roman"/>
          <w:sz w:val="28"/>
          <w:szCs w:val="28"/>
        </w:rPr>
        <w:t>.</w:t>
      </w:r>
      <w:r w:rsidR="000230C4">
        <w:rPr>
          <w:rFonts w:ascii="Times New Roman" w:hAnsi="Times New Roman" w:cs="Times New Roman"/>
          <w:sz w:val="28"/>
          <w:szCs w:val="28"/>
        </w:rPr>
        <w:t xml:space="preserve"> </w:t>
      </w:r>
      <w:r w:rsidR="0036795A">
        <w:rPr>
          <w:rFonts w:ascii="Times New Roman" w:hAnsi="Times New Roman" w:cs="Times New Roman"/>
          <w:sz w:val="28"/>
          <w:szCs w:val="28"/>
        </w:rPr>
        <w:t xml:space="preserve"> </w:t>
      </w:r>
      <w:r w:rsidR="00D34881">
        <w:rPr>
          <w:rFonts w:ascii="Times New Roman" w:hAnsi="Times New Roman" w:cs="Times New Roman"/>
          <w:sz w:val="28"/>
          <w:szCs w:val="28"/>
        </w:rPr>
        <w:t>Говоря о выпуске 6, Е.Е. Дмитриева остановилась на близ</w:t>
      </w:r>
      <w:r w:rsidR="008E4FEE">
        <w:rPr>
          <w:rFonts w:ascii="Times New Roman" w:hAnsi="Times New Roman" w:cs="Times New Roman"/>
          <w:sz w:val="28"/>
          <w:szCs w:val="28"/>
        </w:rPr>
        <w:t xml:space="preserve">ком себе </w:t>
      </w:r>
      <w:r w:rsidR="007B713F">
        <w:rPr>
          <w:rFonts w:ascii="Times New Roman" w:hAnsi="Times New Roman" w:cs="Times New Roman"/>
          <w:sz w:val="28"/>
          <w:szCs w:val="28"/>
        </w:rPr>
        <w:t xml:space="preserve"> </w:t>
      </w:r>
      <w:r w:rsidR="008E4FEE">
        <w:rPr>
          <w:rFonts w:ascii="Times New Roman" w:hAnsi="Times New Roman" w:cs="Times New Roman"/>
          <w:sz w:val="28"/>
          <w:szCs w:val="28"/>
        </w:rPr>
        <w:t xml:space="preserve">компаративном разделе, отметив его </w:t>
      </w:r>
      <w:r w:rsidR="004C17DB">
        <w:rPr>
          <w:rFonts w:ascii="Times New Roman" w:hAnsi="Times New Roman" w:cs="Times New Roman"/>
          <w:sz w:val="28"/>
          <w:szCs w:val="28"/>
        </w:rPr>
        <w:t>строг</w:t>
      </w:r>
      <w:r w:rsidR="0036795A">
        <w:rPr>
          <w:rFonts w:ascii="Times New Roman" w:hAnsi="Times New Roman" w:cs="Times New Roman"/>
          <w:sz w:val="28"/>
          <w:szCs w:val="28"/>
        </w:rPr>
        <w:t>ое</w:t>
      </w:r>
      <w:r w:rsidR="004C17DB">
        <w:rPr>
          <w:rFonts w:ascii="Times New Roman" w:hAnsi="Times New Roman" w:cs="Times New Roman"/>
          <w:sz w:val="28"/>
          <w:szCs w:val="28"/>
        </w:rPr>
        <w:t xml:space="preserve"> </w:t>
      </w:r>
      <w:r w:rsidR="008E4FEE">
        <w:rPr>
          <w:rFonts w:ascii="Times New Roman" w:hAnsi="Times New Roman" w:cs="Times New Roman"/>
          <w:sz w:val="28"/>
          <w:szCs w:val="28"/>
        </w:rPr>
        <w:t>концептуальн</w:t>
      </w:r>
      <w:r w:rsidR="0036795A">
        <w:rPr>
          <w:rFonts w:ascii="Times New Roman" w:hAnsi="Times New Roman" w:cs="Times New Roman"/>
          <w:sz w:val="28"/>
          <w:szCs w:val="28"/>
        </w:rPr>
        <w:t>ое</w:t>
      </w:r>
      <w:r w:rsidR="008E4FEE">
        <w:rPr>
          <w:rFonts w:ascii="Times New Roman" w:hAnsi="Times New Roman" w:cs="Times New Roman"/>
          <w:sz w:val="28"/>
          <w:szCs w:val="28"/>
        </w:rPr>
        <w:t xml:space="preserve"> </w:t>
      </w:r>
      <w:r w:rsidR="0036795A">
        <w:rPr>
          <w:rFonts w:ascii="Times New Roman" w:hAnsi="Times New Roman" w:cs="Times New Roman"/>
          <w:sz w:val="28"/>
          <w:szCs w:val="28"/>
        </w:rPr>
        <w:t>единство</w:t>
      </w:r>
      <w:r w:rsidR="008E4FEE">
        <w:rPr>
          <w:rFonts w:ascii="Times New Roman" w:hAnsi="Times New Roman" w:cs="Times New Roman"/>
          <w:sz w:val="28"/>
          <w:szCs w:val="28"/>
        </w:rPr>
        <w:t xml:space="preserve"> </w:t>
      </w:r>
      <w:r w:rsidR="009F6E9F">
        <w:rPr>
          <w:rFonts w:ascii="Times New Roman" w:hAnsi="Times New Roman" w:cs="Times New Roman"/>
          <w:sz w:val="28"/>
          <w:szCs w:val="28"/>
        </w:rPr>
        <w:t>при</w:t>
      </w:r>
      <w:r w:rsidR="008E4FEE">
        <w:rPr>
          <w:rFonts w:ascii="Times New Roman" w:hAnsi="Times New Roman" w:cs="Times New Roman"/>
          <w:sz w:val="28"/>
          <w:szCs w:val="28"/>
        </w:rPr>
        <w:t xml:space="preserve"> увлекательно</w:t>
      </w:r>
      <w:r w:rsidR="009F6E9F">
        <w:rPr>
          <w:rFonts w:ascii="Times New Roman" w:hAnsi="Times New Roman" w:cs="Times New Roman"/>
          <w:sz w:val="28"/>
          <w:szCs w:val="28"/>
        </w:rPr>
        <w:t>м</w:t>
      </w:r>
      <w:r w:rsidR="008E4FEE">
        <w:rPr>
          <w:rFonts w:ascii="Times New Roman" w:hAnsi="Times New Roman" w:cs="Times New Roman"/>
          <w:sz w:val="28"/>
          <w:szCs w:val="28"/>
        </w:rPr>
        <w:t xml:space="preserve"> фактическо</w:t>
      </w:r>
      <w:r w:rsidR="009F6E9F">
        <w:rPr>
          <w:rFonts w:ascii="Times New Roman" w:hAnsi="Times New Roman" w:cs="Times New Roman"/>
          <w:sz w:val="28"/>
          <w:szCs w:val="28"/>
        </w:rPr>
        <w:t>м</w:t>
      </w:r>
      <w:r w:rsidR="008E4FEE">
        <w:rPr>
          <w:rFonts w:ascii="Times New Roman" w:hAnsi="Times New Roman" w:cs="Times New Roman"/>
          <w:sz w:val="28"/>
          <w:szCs w:val="28"/>
        </w:rPr>
        <w:t xml:space="preserve"> разнообрази</w:t>
      </w:r>
      <w:r w:rsidR="009F6E9F">
        <w:rPr>
          <w:rFonts w:ascii="Times New Roman" w:hAnsi="Times New Roman" w:cs="Times New Roman"/>
          <w:sz w:val="28"/>
          <w:szCs w:val="28"/>
        </w:rPr>
        <w:t>и</w:t>
      </w:r>
      <w:r w:rsidR="008E4FEE">
        <w:rPr>
          <w:rFonts w:ascii="Times New Roman" w:hAnsi="Times New Roman" w:cs="Times New Roman"/>
          <w:sz w:val="28"/>
          <w:szCs w:val="28"/>
        </w:rPr>
        <w:t>.</w:t>
      </w:r>
      <w:r w:rsidR="00AB36CC">
        <w:rPr>
          <w:rFonts w:ascii="Times New Roman" w:hAnsi="Times New Roman" w:cs="Times New Roman"/>
          <w:sz w:val="28"/>
          <w:szCs w:val="28"/>
        </w:rPr>
        <w:t xml:space="preserve"> </w:t>
      </w:r>
      <w:r w:rsidR="0096760B">
        <w:rPr>
          <w:rFonts w:ascii="Times New Roman" w:hAnsi="Times New Roman" w:cs="Times New Roman"/>
          <w:sz w:val="28"/>
          <w:szCs w:val="28"/>
        </w:rPr>
        <w:t xml:space="preserve">Оставшуюся часть своего выступления она посвятила развитию компаративного направления во всей серии, в первую </w:t>
      </w:r>
      <w:proofErr w:type="gramStart"/>
      <w:r w:rsidR="0096760B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="0096760B">
        <w:rPr>
          <w:rFonts w:ascii="Times New Roman" w:hAnsi="Times New Roman" w:cs="Times New Roman"/>
          <w:sz w:val="28"/>
          <w:szCs w:val="28"/>
        </w:rPr>
        <w:t xml:space="preserve"> рассмотрев все разделы своей монографии (выпуска 5) и отметив те из них, которые требуют продолжения.</w:t>
      </w:r>
    </w:p>
    <w:p w:rsidR="00D67C25" w:rsidRDefault="00AB36CC" w:rsidP="00543EE1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</w:t>
      </w:r>
      <w:r w:rsidR="007B713F">
        <w:rPr>
          <w:rFonts w:ascii="Times New Roman" w:hAnsi="Times New Roman" w:cs="Times New Roman"/>
          <w:sz w:val="28"/>
          <w:szCs w:val="28"/>
        </w:rPr>
        <w:t xml:space="preserve">е суждения для понимания не только филологического, но и культурологического, и междисциплинарного значения обсуждаемой книги высказал ее </w:t>
      </w:r>
      <w:r w:rsidR="0030660D" w:rsidRPr="00BD3592">
        <w:rPr>
          <w:rFonts w:ascii="Times New Roman" w:hAnsi="Times New Roman" w:cs="Times New Roman"/>
          <w:sz w:val="28"/>
          <w:szCs w:val="28"/>
          <w:u w:val="single"/>
        </w:rPr>
        <w:t xml:space="preserve">официальный </w:t>
      </w:r>
      <w:r w:rsidR="007B713F" w:rsidRPr="00BD3592">
        <w:rPr>
          <w:rFonts w:ascii="Times New Roman" w:hAnsi="Times New Roman" w:cs="Times New Roman"/>
          <w:sz w:val="28"/>
          <w:szCs w:val="28"/>
          <w:u w:val="single"/>
        </w:rPr>
        <w:t>рецензент</w:t>
      </w:r>
      <w:r w:rsidR="007B713F">
        <w:rPr>
          <w:rFonts w:ascii="Times New Roman" w:hAnsi="Times New Roman" w:cs="Times New Roman"/>
          <w:sz w:val="28"/>
          <w:szCs w:val="28"/>
        </w:rPr>
        <w:t xml:space="preserve"> </w:t>
      </w:r>
      <w:r w:rsidRPr="00AB36CC">
        <w:rPr>
          <w:rFonts w:ascii="Times New Roman" w:hAnsi="Times New Roman" w:cs="Times New Roman"/>
          <w:b/>
          <w:sz w:val="28"/>
          <w:szCs w:val="28"/>
        </w:rPr>
        <w:t>А.В. Марков</w:t>
      </w:r>
      <w:r w:rsidR="007B713F" w:rsidRPr="007B713F">
        <w:rPr>
          <w:rFonts w:ascii="Times New Roman" w:hAnsi="Times New Roman" w:cs="Times New Roman"/>
          <w:sz w:val="28"/>
          <w:szCs w:val="28"/>
        </w:rPr>
        <w:t xml:space="preserve">, </w:t>
      </w:r>
      <w:r w:rsidR="007B713F">
        <w:rPr>
          <w:rFonts w:ascii="Times New Roman" w:hAnsi="Times New Roman" w:cs="Times New Roman"/>
          <w:sz w:val="28"/>
          <w:szCs w:val="28"/>
        </w:rPr>
        <w:t>профессор РГГУ</w:t>
      </w:r>
      <w:r>
        <w:rPr>
          <w:rFonts w:ascii="Times New Roman" w:hAnsi="Times New Roman" w:cs="Times New Roman"/>
          <w:sz w:val="28"/>
          <w:szCs w:val="28"/>
        </w:rPr>
        <w:t>. По его мнению, коллективная монография «</w:t>
      </w:r>
      <w:r w:rsidRPr="00B90F2B">
        <w:rPr>
          <w:rFonts w:ascii="Times New Roman" w:hAnsi="Times New Roman" w:cs="Times New Roman"/>
          <w:sz w:val="28"/>
          <w:szCs w:val="28"/>
        </w:rPr>
        <w:t xml:space="preserve">развивает положения об усадебном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топосе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как особом динамичном формообразовании, имеющем свои внутренние параметры, и неожиданно проявляющемся в связи с общественными идеями преобразования мира, работы с прошлым и будущим, самопознания и самоуглубления, наконец,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жизнестроительства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и преобразования жизни. Методологически монография соответствует господствующим в современной мировой науке подходам, рассматривающим “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пересборку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” (Б.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Латур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) или подвижное равновесие (Р.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Негарестани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Юк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Хуэй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топоса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как основу социальной рефлексии, полагая субъективность и ее формы моментами концентрации в такой автономной жизни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топоса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. Все участники монографии – компетентные литературоведы, историки литературы и культуры. Тематический охват монографии широк, включая в себя как глубокую семиотическую переработку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усадебности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в литературе модернизма, где освобождение от жанровых паттернов сопровождалось повышенным вниманием к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хронотопам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контингентности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бытия, так и различного рода способы конструирования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усадебности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в контексте смены социальных статусов в ХХ веке,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эстетизации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, идеализации и одновременно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проблематизации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социальной рутины. </w:t>
      </w:r>
      <w:proofErr w:type="gramStart"/>
      <w:r w:rsidRPr="00B90F2B">
        <w:rPr>
          <w:rFonts w:ascii="Times New Roman" w:hAnsi="Times New Roman" w:cs="Times New Roman"/>
          <w:sz w:val="28"/>
          <w:szCs w:val="28"/>
        </w:rPr>
        <w:t xml:space="preserve">В этом смысле усадьба, как подчеркивают все авторы монографии, оказалась той конструкцией, в которой концентрировались литературно описанные уникальные социальные практики, от хозяйственных до духовно-медитативных, и культурные сломы ХХ века только расширили </w:t>
      </w:r>
      <w:r w:rsidRPr="00B90F2B">
        <w:rPr>
          <w:rFonts w:ascii="Times New Roman" w:hAnsi="Times New Roman" w:cs="Times New Roman"/>
          <w:sz w:val="28"/>
          <w:szCs w:val="28"/>
        </w:rPr>
        <w:lastRenderedPageBreak/>
        <w:t>набор уникального, тем самым способствуя и более тесным межжанровым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интермедиальным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перекличкам, которые должна изучать современная компаративистика.</w:t>
      </w:r>
      <w:proofErr w:type="gramEnd"/>
      <w:r w:rsidRPr="00B90F2B">
        <w:rPr>
          <w:rFonts w:ascii="Times New Roman" w:hAnsi="Times New Roman" w:cs="Times New Roman"/>
          <w:sz w:val="28"/>
          <w:szCs w:val="28"/>
        </w:rPr>
        <w:t xml:space="preserve"> Особое внимание уделяется философским поискам в мировой литературе, связанным с представлениями о хозяйстве как главном ресурсе выстраивания новой модернистской субъективности, равно как и о минимальных условиях коммуникативного успеха, которые и могут быть реализованы в усадьбе и как модели “дружеского круга”, и как модели повышенного доверия или экспериментальной лаборатории. </w:t>
      </w:r>
      <w:proofErr w:type="gramStart"/>
      <w:r w:rsidRPr="00B90F2B">
        <w:rPr>
          <w:rFonts w:ascii="Times New Roman" w:hAnsi="Times New Roman" w:cs="Times New Roman"/>
          <w:sz w:val="28"/>
          <w:szCs w:val="28"/>
        </w:rPr>
        <w:t xml:space="preserve">При том, что эти модели были унаследованы от прежних веков, начиная с венецианских вилл и дворцового быта абсолютизма, модернизм наполнил их новым содержанием, связанным с кризисом уже лабораторной науки и необходимостью обоснования новой интерактивной теории взаимодействия человека с социально обжитым пространством, от </w:t>
      </w:r>
      <w:proofErr w:type="spellStart"/>
      <w:r w:rsidRPr="00B90F2B">
        <w:rPr>
          <w:rFonts w:ascii="Times New Roman" w:hAnsi="Times New Roman" w:cs="Times New Roman"/>
          <w:sz w:val="28"/>
          <w:szCs w:val="28"/>
        </w:rPr>
        <w:t>Дильтея</w:t>
      </w:r>
      <w:proofErr w:type="spellEnd"/>
      <w:r w:rsidRPr="00B90F2B">
        <w:rPr>
          <w:rFonts w:ascii="Times New Roman" w:hAnsi="Times New Roman" w:cs="Times New Roman"/>
          <w:sz w:val="28"/>
          <w:szCs w:val="28"/>
        </w:rPr>
        <w:t xml:space="preserve"> и неокантианцев до Выготского и других мыслителей эпохи экспрессионизма.</w:t>
      </w:r>
      <w:proofErr w:type="gramEnd"/>
      <w:r w:rsidRPr="00B90F2B">
        <w:rPr>
          <w:rFonts w:ascii="Times New Roman" w:hAnsi="Times New Roman" w:cs="Times New Roman"/>
          <w:sz w:val="28"/>
          <w:szCs w:val="28"/>
        </w:rPr>
        <w:t xml:space="preserve"> Все эти темы в главах монографии получили исчерпывающий анализ. Монография исключительно важна как для уточнения литературоведческих положений по русской и мировой литературе, так и для развития методологии компаративных исследований, изучения социального воображаемого и современного планирования, в том числе городского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0F2B">
        <w:rPr>
          <w:rFonts w:ascii="Times New Roman" w:hAnsi="Times New Roman" w:cs="Times New Roman"/>
          <w:sz w:val="28"/>
          <w:szCs w:val="28"/>
        </w:rPr>
        <w:t>.</w:t>
      </w:r>
      <w:r w:rsidR="00D6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C25" w:rsidRPr="00615EB1" w:rsidRDefault="004313EF" w:rsidP="00D67C25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слово было предоставлено </w:t>
      </w:r>
      <w:r w:rsidRPr="00BD3592">
        <w:rPr>
          <w:rFonts w:ascii="Times New Roman" w:hAnsi="Times New Roman" w:cs="Times New Roman"/>
          <w:sz w:val="28"/>
          <w:szCs w:val="28"/>
          <w:u w:val="single"/>
        </w:rPr>
        <w:t>авторам рецензий</w:t>
      </w:r>
      <w:r>
        <w:rPr>
          <w:rFonts w:ascii="Times New Roman" w:hAnsi="Times New Roman" w:cs="Times New Roman"/>
          <w:sz w:val="28"/>
          <w:szCs w:val="28"/>
        </w:rPr>
        <w:t xml:space="preserve"> на выпуск 6</w:t>
      </w:r>
      <w:r w:rsidR="00AB36CC">
        <w:rPr>
          <w:rFonts w:ascii="Times New Roman" w:hAnsi="Times New Roman" w:cs="Times New Roman"/>
          <w:sz w:val="28"/>
          <w:szCs w:val="28"/>
        </w:rPr>
        <w:t>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в различные журналы: «Новый филологический вестник», «Известия РАН. Серия литературы и языка», «Вестник Православного Свято-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гуманитарного университета. Серия </w:t>
      </w:r>
      <w:r w:rsidR="00FD1A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D1A3D">
        <w:rPr>
          <w:rFonts w:ascii="Times New Roman" w:hAnsi="Times New Roman" w:cs="Times New Roman"/>
          <w:sz w:val="28"/>
          <w:szCs w:val="28"/>
        </w:rPr>
        <w:t xml:space="preserve">. Философия. Богословие. Религиоведение». 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Как отметила </w:t>
      </w:r>
      <w:r w:rsidR="00D67C25">
        <w:rPr>
          <w:rFonts w:ascii="Times New Roman" w:hAnsi="Times New Roman" w:cs="Times New Roman"/>
          <w:sz w:val="28"/>
          <w:szCs w:val="28"/>
        </w:rPr>
        <w:t>аспирант ПСТГУ, младший научный сотрудник ИМЛИ РАН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</w:t>
      </w:r>
      <w:r w:rsidR="00D67C25" w:rsidRPr="00D67C25">
        <w:rPr>
          <w:rFonts w:ascii="Times New Roman" w:hAnsi="Times New Roman" w:cs="Times New Roman"/>
          <w:b/>
          <w:sz w:val="28"/>
          <w:szCs w:val="28"/>
        </w:rPr>
        <w:t>С.Т. Аванесова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, осмысление религиозного аспекта в изучении русской усадьбы – </w:t>
      </w:r>
      <w:r w:rsidR="00D67C25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D67C25" w:rsidRPr="00615EB1">
        <w:rPr>
          <w:rFonts w:ascii="Times New Roman" w:hAnsi="Times New Roman" w:cs="Times New Roman"/>
          <w:sz w:val="28"/>
          <w:szCs w:val="28"/>
        </w:rPr>
        <w:t>потребность современной гуманитарной науки и новый, неиссл</w:t>
      </w:r>
      <w:r w:rsidR="00D67C25">
        <w:rPr>
          <w:rFonts w:ascii="Times New Roman" w:hAnsi="Times New Roman" w:cs="Times New Roman"/>
          <w:sz w:val="28"/>
          <w:szCs w:val="28"/>
        </w:rPr>
        <w:t>едованный аспект религиоведения: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ведь усадебное пространство </w:t>
      </w:r>
      <w:r w:rsidR="00D67C25" w:rsidRPr="00615EB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67C25" w:rsidRPr="00615EB1">
        <w:rPr>
          <w:rFonts w:ascii="Times New Roman" w:hAnsi="Times New Roman" w:cs="Times New Roman"/>
          <w:sz w:val="28"/>
          <w:szCs w:val="28"/>
        </w:rPr>
        <w:t>-</w:t>
      </w:r>
      <w:r w:rsidR="00D67C25" w:rsidRPr="00615E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вв. порождало и обусловливало особые типы религиозного опыта, </w:t>
      </w:r>
      <w:r w:rsidR="00D67C25">
        <w:rPr>
          <w:rFonts w:ascii="Times New Roman" w:hAnsi="Times New Roman" w:cs="Times New Roman"/>
          <w:sz w:val="28"/>
          <w:szCs w:val="28"/>
        </w:rPr>
        <w:t>пока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не осмысленные и не изученные. </w:t>
      </w:r>
      <w:r w:rsidR="00D67C25">
        <w:rPr>
          <w:rFonts w:ascii="Times New Roman" w:hAnsi="Times New Roman" w:cs="Times New Roman"/>
          <w:sz w:val="28"/>
          <w:szCs w:val="28"/>
        </w:rPr>
        <w:t>П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ласт религиозной жизни русских усадеб </w:t>
      </w:r>
      <w:r w:rsidR="00D67C25">
        <w:rPr>
          <w:rFonts w:ascii="Times New Roman" w:hAnsi="Times New Roman" w:cs="Times New Roman"/>
          <w:sz w:val="28"/>
          <w:szCs w:val="28"/>
        </w:rPr>
        <w:t>–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важное звено русской духовной культуры</w:t>
      </w:r>
      <w:r w:rsidR="00D67C25">
        <w:rPr>
          <w:rFonts w:ascii="Times New Roman" w:hAnsi="Times New Roman" w:cs="Times New Roman"/>
          <w:sz w:val="28"/>
          <w:szCs w:val="28"/>
        </w:rPr>
        <w:t xml:space="preserve"> – нашел </w:t>
      </w:r>
      <w:r w:rsidR="00D67C25">
        <w:rPr>
          <w:rFonts w:ascii="Times New Roman" w:hAnsi="Times New Roman" w:cs="Times New Roman"/>
          <w:sz w:val="28"/>
          <w:szCs w:val="28"/>
        </w:rPr>
        <w:lastRenderedPageBreak/>
        <w:t>отражение в выпуске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6 </w:t>
      </w:r>
      <w:r w:rsidR="00D67C25">
        <w:rPr>
          <w:rFonts w:ascii="Times New Roman" w:hAnsi="Times New Roman" w:cs="Times New Roman"/>
          <w:sz w:val="28"/>
          <w:szCs w:val="28"/>
        </w:rPr>
        <w:t>серии «Русская усадьба в мировом контексте»</w:t>
      </w:r>
      <w:r w:rsidR="00D67C25" w:rsidRPr="00615EB1">
        <w:rPr>
          <w:rFonts w:ascii="Times New Roman" w:hAnsi="Times New Roman" w:cs="Times New Roman"/>
          <w:sz w:val="28"/>
          <w:szCs w:val="28"/>
        </w:rPr>
        <w:t>,</w:t>
      </w:r>
      <w:r w:rsidR="00D67C25">
        <w:rPr>
          <w:rFonts w:ascii="Times New Roman" w:hAnsi="Times New Roman" w:cs="Times New Roman"/>
          <w:sz w:val="28"/>
          <w:szCs w:val="28"/>
        </w:rPr>
        <w:t xml:space="preserve"> вышедшем в 2021 г.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</w:t>
      </w:r>
      <w:r w:rsidR="00D67C25">
        <w:rPr>
          <w:rFonts w:ascii="Times New Roman" w:hAnsi="Times New Roman" w:cs="Times New Roman"/>
          <w:sz w:val="28"/>
          <w:szCs w:val="28"/>
        </w:rPr>
        <w:t xml:space="preserve">(в первую очередь в статьях М.С. Акимовой, Е.Ю. </w:t>
      </w:r>
      <w:proofErr w:type="spellStart"/>
      <w:r w:rsidR="00D67C25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="00D67C25">
        <w:rPr>
          <w:rFonts w:ascii="Times New Roman" w:hAnsi="Times New Roman" w:cs="Times New Roman"/>
          <w:sz w:val="28"/>
          <w:szCs w:val="28"/>
        </w:rPr>
        <w:t xml:space="preserve">, Н.Н. Арсентьевой и Х.Л. </w:t>
      </w:r>
      <w:proofErr w:type="spellStart"/>
      <w:r w:rsidR="00D67C25">
        <w:rPr>
          <w:rFonts w:ascii="Times New Roman" w:hAnsi="Times New Roman" w:cs="Times New Roman"/>
          <w:sz w:val="28"/>
          <w:szCs w:val="28"/>
        </w:rPr>
        <w:t>Кальво</w:t>
      </w:r>
      <w:proofErr w:type="spellEnd"/>
      <w:r w:rsidR="00D67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C25">
        <w:rPr>
          <w:rFonts w:ascii="Times New Roman" w:hAnsi="Times New Roman" w:cs="Times New Roman"/>
          <w:sz w:val="28"/>
          <w:szCs w:val="28"/>
        </w:rPr>
        <w:t>Мартинеса</w:t>
      </w:r>
      <w:proofErr w:type="spellEnd"/>
      <w:r w:rsidR="00D67C25">
        <w:rPr>
          <w:rFonts w:ascii="Times New Roman" w:hAnsi="Times New Roman" w:cs="Times New Roman"/>
          <w:sz w:val="28"/>
          <w:szCs w:val="28"/>
        </w:rPr>
        <w:t xml:space="preserve">). </w:t>
      </w:r>
      <w:r w:rsidR="00D67C25" w:rsidRPr="00FB1BF4">
        <w:rPr>
          <w:rFonts w:ascii="Times New Roman" w:hAnsi="Times New Roman" w:cs="Times New Roman"/>
          <w:sz w:val="28"/>
          <w:szCs w:val="28"/>
        </w:rPr>
        <w:t xml:space="preserve">В настоящее время в религиоведении актуальна проблема определения религиозных смыслов человеческой деятельности, преобразующих окружающую реальность посредством активного воздействия на неё. </w:t>
      </w:r>
      <w:r w:rsidR="00D67C25">
        <w:rPr>
          <w:rFonts w:ascii="Times New Roman" w:hAnsi="Times New Roman" w:cs="Times New Roman"/>
          <w:sz w:val="28"/>
          <w:szCs w:val="28"/>
        </w:rPr>
        <w:t>Этим занимается экология</w:t>
      </w:r>
      <w:r w:rsidR="00D67C25" w:rsidRPr="00FB1BF4">
        <w:rPr>
          <w:rFonts w:ascii="Times New Roman" w:hAnsi="Times New Roman" w:cs="Times New Roman"/>
          <w:sz w:val="28"/>
          <w:szCs w:val="28"/>
        </w:rPr>
        <w:t xml:space="preserve"> религии (</w:t>
      </w:r>
      <w:r w:rsidR="00D67C25">
        <w:rPr>
          <w:rFonts w:ascii="Times New Roman" w:hAnsi="Times New Roman" w:cs="Times New Roman"/>
          <w:sz w:val="28"/>
          <w:szCs w:val="28"/>
        </w:rPr>
        <w:t xml:space="preserve">основатель – </w:t>
      </w:r>
      <w:r w:rsidR="00D67C25" w:rsidRPr="00FB1BF4">
        <w:rPr>
          <w:rFonts w:ascii="Times New Roman" w:hAnsi="Times New Roman" w:cs="Times New Roman"/>
          <w:sz w:val="28"/>
          <w:szCs w:val="28"/>
        </w:rPr>
        <w:t xml:space="preserve">шведский этнограф О. </w:t>
      </w:r>
      <w:proofErr w:type="spellStart"/>
      <w:r w:rsidR="00D67C25" w:rsidRPr="00FB1BF4">
        <w:rPr>
          <w:rFonts w:ascii="Times New Roman" w:hAnsi="Times New Roman" w:cs="Times New Roman"/>
          <w:sz w:val="28"/>
          <w:szCs w:val="28"/>
        </w:rPr>
        <w:t>Хульткранц</w:t>
      </w:r>
      <w:proofErr w:type="spellEnd"/>
      <w:r w:rsidR="00D67C25" w:rsidRPr="00FB1BF4">
        <w:rPr>
          <w:rFonts w:ascii="Times New Roman" w:hAnsi="Times New Roman" w:cs="Times New Roman"/>
          <w:sz w:val="28"/>
          <w:szCs w:val="28"/>
        </w:rPr>
        <w:t xml:space="preserve">).  </w:t>
      </w:r>
      <w:r w:rsidR="00D67C25" w:rsidRPr="00615EB1">
        <w:rPr>
          <w:rFonts w:ascii="Times New Roman" w:hAnsi="Times New Roman" w:cs="Times New Roman"/>
          <w:sz w:val="28"/>
          <w:szCs w:val="28"/>
        </w:rPr>
        <w:t>Благодаря эго-документ</w:t>
      </w:r>
      <w:r w:rsidR="00B44B7D">
        <w:rPr>
          <w:rFonts w:ascii="Times New Roman" w:hAnsi="Times New Roman" w:cs="Times New Roman"/>
          <w:sz w:val="28"/>
          <w:szCs w:val="28"/>
        </w:rPr>
        <w:t>ам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(дневникам, письмам, воспоминаниям, мемуарам)</w:t>
      </w:r>
      <w:r w:rsidR="00D67C25">
        <w:rPr>
          <w:rFonts w:ascii="Times New Roman" w:hAnsi="Times New Roman" w:cs="Times New Roman"/>
          <w:sz w:val="28"/>
          <w:szCs w:val="28"/>
        </w:rPr>
        <w:t xml:space="preserve">, представленным, </w:t>
      </w:r>
      <w:r w:rsidR="00B44B7D">
        <w:rPr>
          <w:rFonts w:ascii="Times New Roman" w:hAnsi="Times New Roman" w:cs="Times New Roman"/>
          <w:sz w:val="28"/>
          <w:szCs w:val="28"/>
        </w:rPr>
        <w:t>в частности,</w:t>
      </w:r>
      <w:r w:rsidR="00D67C25">
        <w:rPr>
          <w:rFonts w:ascii="Times New Roman" w:hAnsi="Times New Roman" w:cs="Times New Roman"/>
          <w:sz w:val="28"/>
          <w:szCs w:val="28"/>
        </w:rPr>
        <w:t xml:space="preserve"> в статьях Е.А. </w:t>
      </w:r>
      <w:proofErr w:type="spellStart"/>
      <w:r w:rsidR="00D67C25">
        <w:rPr>
          <w:rFonts w:ascii="Times New Roman" w:hAnsi="Times New Roman" w:cs="Times New Roman"/>
          <w:sz w:val="28"/>
          <w:szCs w:val="28"/>
        </w:rPr>
        <w:t>Андрущенко</w:t>
      </w:r>
      <w:proofErr w:type="spellEnd"/>
      <w:r w:rsidR="00D67C25">
        <w:rPr>
          <w:rFonts w:ascii="Times New Roman" w:hAnsi="Times New Roman" w:cs="Times New Roman"/>
          <w:sz w:val="28"/>
          <w:szCs w:val="28"/>
        </w:rPr>
        <w:t xml:space="preserve"> и М.В. Строганова,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</w:t>
      </w:r>
      <w:r w:rsidR="00D67C25">
        <w:rPr>
          <w:rFonts w:ascii="Times New Roman" w:hAnsi="Times New Roman" w:cs="Times New Roman"/>
          <w:sz w:val="28"/>
          <w:szCs w:val="28"/>
        </w:rPr>
        <w:t>в коллективной монографии воссоздаётся целостная картина усадебного</w:t>
      </w:r>
      <w:r w:rsidR="00D67C25" w:rsidRPr="00615EB1">
        <w:rPr>
          <w:rFonts w:ascii="Times New Roman" w:hAnsi="Times New Roman" w:cs="Times New Roman"/>
          <w:sz w:val="28"/>
          <w:szCs w:val="28"/>
        </w:rPr>
        <w:t xml:space="preserve"> образа жизни, </w:t>
      </w:r>
      <w:r w:rsidR="00D67C25">
        <w:rPr>
          <w:rFonts w:ascii="Times New Roman" w:hAnsi="Times New Roman" w:cs="Times New Roman"/>
          <w:sz w:val="28"/>
          <w:szCs w:val="28"/>
        </w:rPr>
        <w:t>что является важнейшим материалом для религиоведческого анализа.</w:t>
      </w:r>
    </w:p>
    <w:p w:rsidR="0051067E" w:rsidRPr="00E3477D" w:rsidRDefault="00543EE1" w:rsidP="0051067E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Развернутый анализ о</w:t>
      </w:r>
      <w:r w:rsidR="00B44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суждаемого издания представил </w:t>
      </w:r>
      <w:r w:rsidR="00510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доцент РГГУ </w:t>
      </w:r>
      <w:r w:rsidR="0051067E" w:rsidRPr="005106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А.Е. </w:t>
      </w:r>
      <w:proofErr w:type="spellStart"/>
      <w:r w:rsidR="0051067E" w:rsidRPr="005106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Агратин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рецензента</w:t>
      </w:r>
      <w:r w:rsidR="005106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«Усадьба реальная – усадьба литературная» – коллективный труд, отличающийся как разнообразием подходов, так и максимально широким предметным охватом. Лейтмотивом всей монографии следует считать мысль о неразрывной связи 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усадебного текста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действительностью. Избранный исследовательский ракурс </w:t>
      </w:r>
      <w:proofErr w:type="gramStart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</w:t>
      </w:r>
      <w:proofErr w:type="gramEnd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благодаря сочетанию собственно литературоведческого анализа и реально-исторического комментария (статьи В.Г. Андреевой, Ю.В. </w:t>
      </w:r>
      <w:proofErr w:type="spellStart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Доманского</w:t>
      </w:r>
      <w:proofErr w:type="spellEnd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Кроме того, интерес представляют работы, в которых предмет изучения идентифицируется лишь на пересечении социокультурного («реального») и собственно литературного измерений. О баснях Эзопа, иллюстрирующих фонтаны Версальского лабиринта, пишет Е.Е. Дмитриева. В.Э. </w:t>
      </w:r>
      <w:proofErr w:type="spellStart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Молодяков</w:t>
      </w:r>
      <w:proofErr w:type="spellEnd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рассматривает усадьбу Ш. </w:t>
      </w:r>
      <w:proofErr w:type="spellStart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Морраса</w:t>
      </w:r>
      <w:proofErr w:type="spellEnd"/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одном ряду с его книгами. А.В. Фирсова рассказывает о влиянии 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усадебного текста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1067E"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организацию ландшафтной экспозиции «Сада Пастернака».</w:t>
      </w:r>
    </w:p>
    <w:p w:rsidR="0051067E" w:rsidRPr="00E3477D" w:rsidRDefault="0051067E" w:rsidP="0051067E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А.Е. </w:t>
      </w:r>
      <w:proofErr w:type="spellStart"/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Агратин</w:t>
      </w:r>
      <w:proofErr w:type="spellEnd"/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отметил, что авторы книги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сосредотачиваются на изучении ресурсов и способов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мифологизации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исторической действительности в усадебной литературе. </w:t>
      </w:r>
      <w:proofErr w:type="gram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О.А. Богданова рассуждает об «усадебном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топосе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в творчестве Г.И. Чулкова посредством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парадигмальной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оппозиции «Пушкин – 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Лермонтов».</w:t>
      </w:r>
      <w:proofErr w:type="gram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Т.М.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Жаплова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показывает, как вещная подробность в произведениях И.А. Бунина обретает универсальное значение, оказываются моделью определенного культурного универсума. Н.В.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Пращерук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обнаруживает в современной литературе репрезентацию символических представлений об усадьбе. Противопоставление усадьбы внешнему миру (своеобразное усадебное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двоемирие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 детской и автобиографической литературе подробно охарактеризовано Г.А.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Велигорским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 обособленностью 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усадебного локуса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коррелирует мотив ухода от мира и уединенного созерцания природы (Х.Л.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Кальво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Мартинес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Н.Н. Арсентьева).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Мифологизация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усадебного мира нередко осуществляется благодаря ностальгии (М.В. Строганов, Е.Ю.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Кнорре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</w:p>
    <w:p w:rsidR="0051067E" w:rsidRPr="00E3477D" w:rsidRDefault="0051067E" w:rsidP="0051067E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Авторы монографии показывают, </w:t>
      </w:r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продолжил А.Е. </w:t>
      </w:r>
      <w:proofErr w:type="spellStart"/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Агратин</w:t>
      </w:r>
      <w:proofErr w:type="spellEnd"/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усадьба, существуя в силовом поле между реальностью и мифом, находит в словесном творчестве максимальную актуализацию своих мифопоэтических потенций и в конечном итоге обнаруживает себя здесь в более ясных, осмысленных очертаниях, чем в самой исторической действительности. </w:t>
      </w:r>
    </w:p>
    <w:p w:rsidR="0051067E" w:rsidRPr="00E3477D" w:rsidRDefault="0051067E" w:rsidP="0051067E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Обращает на себя внимание шестая часть книги («У истоков “дачного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топоса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”»): она стоит несколько особняком, представляя собой ответвление магистрального («усадебного») исследовательского сюжета (статьи Е.Н. Строгановой, Э. Мари).</w:t>
      </w:r>
    </w:p>
    <w:p w:rsidR="0051067E" w:rsidRPr="00E3477D" w:rsidRDefault="0051067E" w:rsidP="0051067E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Рассмотренная монография, </w:t>
      </w:r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мнению А.Е. </w:t>
      </w:r>
      <w:proofErr w:type="spellStart"/>
      <w:r w:rsidR="00543E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Агратина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заслуживает самой высокой оценки. Столь разностороннее и комплексное исследование открывает множество перспектив для дальнейшего развития темы (эволюция 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усадебного мифа</w:t>
      </w:r>
      <w:r w:rsidR="00F20B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частности его репрезентация в современной литературе,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нарративная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специфика усадебного текста, поиск новых случаев взаимодействия </w:t>
      </w:r>
      <w:proofErr w:type="spellStart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фикционального</w:t>
      </w:r>
      <w:proofErr w:type="spellEnd"/>
      <w:r w:rsidRPr="00E34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реального в игровых, фольклорных, литературных практиках, порождаемых усадебным/дачным образом жизни).</w:t>
      </w:r>
    </w:p>
    <w:p w:rsidR="0058205D" w:rsidRPr="0058205D" w:rsidRDefault="00124041" w:rsidP="0058205D">
      <w:pPr>
        <w:spacing w:after="0" w:line="360" w:lineRule="auto"/>
        <w:ind w:left="-567" w:right="283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ИМЛИ РАН </w:t>
      </w:r>
      <w:r w:rsidRPr="0058205D">
        <w:rPr>
          <w:rFonts w:ascii="Times New Roman" w:hAnsi="Times New Roman" w:cs="Times New Roman"/>
          <w:b/>
          <w:sz w:val="28"/>
          <w:szCs w:val="28"/>
        </w:rPr>
        <w:t>П.А. Ворон</w:t>
      </w:r>
      <w:r>
        <w:rPr>
          <w:rFonts w:ascii="Times New Roman" w:hAnsi="Times New Roman" w:cs="Times New Roman"/>
          <w:sz w:val="28"/>
          <w:szCs w:val="28"/>
        </w:rPr>
        <w:t xml:space="preserve"> отметила </w:t>
      </w:r>
      <w:r w:rsidR="0058205D">
        <w:rPr>
          <w:rFonts w:ascii="Times New Roman" w:hAnsi="Times New Roman" w:cs="Times New Roman"/>
          <w:sz w:val="28"/>
          <w:szCs w:val="28"/>
        </w:rPr>
        <w:t xml:space="preserve">удачное </w:t>
      </w:r>
      <w:r w:rsidRPr="0058205D">
        <w:rPr>
          <w:rFonts w:ascii="Times New Roman" w:hAnsi="Times New Roman"/>
          <w:sz w:val="28"/>
          <w:szCs w:val="28"/>
        </w:rPr>
        <w:t xml:space="preserve">композиционное решение книги, которое включает в себя и хронологический, и проблемно-тематический подход, что обеспечивает целостность и в то же время </w:t>
      </w:r>
      <w:proofErr w:type="spellStart"/>
      <w:r w:rsidRPr="0058205D">
        <w:rPr>
          <w:rFonts w:ascii="Times New Roman" w:hAnsi="Times New Roman"/>
          <w:sz w:val="28"/>
          <w:szCs w:val="28"/>
        </w:rPr>
        <w:lastRenderedPageBreak/>
        <w:t>многовекторность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 исследования.</w:t>
      </w:r>
      <w:r w:rsidR="0058205D" w:rsidRPr="0058205D">
        <w:rPr>
          <w:rFonts w:ascii="Times New Roman" w:hAnsi="Times New Roman"/>
          <w:sz w:val="28"/>
          <w:szCs w:val="28"/>
        </w:rPr>
        <w:t xml:space="preserve"> Рецензент увидела в издании реализацию масштабных задач фундаментального характера: верификацию основных категорий, связанных с исследованием «усадебного </w:t>
      </w:r>
      <w:proofErr w:type="spellStart"/>
      <w:r w:rsidR="0058205D" w:rsidRPr="0058205D">
        <w:rPr>
          <w:rFonts w:ascii="Times New Roman" w:hAnsi="Times New Roman"/>
          <w:sz w:val="28"/>
          <w:szCs w:val="28"/>
        </w:rPr>
        <w:t>топоса</w:t>
      </w:r>
      <w:proofErr w:type="spellEnd"/>
      <w:r w:rsidR="0058205D" w:rsidRPr="0058205D">
        <w:rPr>
          <w:rFonts w:ascii="Times New Roman" w:hAnsi="Times New Roman"/>
          <w:sz w:val="28"/>
          <w:szCs w:val="28"/>
        </w:rPr>
        <w:t xml:space="preserve">», обсуждение и определение трансформаций «усадебного </w:t>
      </w:r>
      <w:proofErr w:type="spellStart"/>
      <w:r w:rsidR="0058205D" w:rsidRPr="0058205D">
        <w:rPr>
          <w:rFonts w:ascii="Times New Roman" w:hAnsi="Times New Roman"/>
          <w:sz w:val="28"/>
          <w:szCs w:val="28"/>
        </w:rPr>
        <w:t>сверхтекста</w:t>
      </w:r>
      <w:proofErr w:type="spellEnd"/>
      <w:r w:rsidR="0058205D" w:rsidRPr="0058205D">
        <w:rPr>
          <w:rFonts w:ascii="Times New Roman" w:hAnsi="Times New Roman"/>
          <w:sz w:val="28"/>
          <w:szCs w:val="28"/>
        </w:rPr>
        <w:t xml:space="preserve">» русской литературы. Особенное внимание в сборнике, подчеркнула П.А. Ворон, уделено семиотике усадьбы уже в так называемый </w:t>
      </w:r>
      <w:proofErr w:type="spellStart"/>
      <w:r w:rsidR="0058205D" w:rsidRPr="0058205D">
        <w:rPr>
          <w:rFonts w:ascii="Times New Roman" w:hAnsi="Times New Roman"/>
          <w:sz w:val="28"/>
          <w:szCs w:val="28"/>
        </w:rPr>
        <w:t>постусадебный</w:t>
      </w:r>
      <w:proofErr w:type="spellEnd"/>
      <w:r w:rsidR="0058205D" w:rsidRPr="0058205D">
        <w:rPr>
          <w:rFonts w:ascii="Times New Roman" w:hAnsi="Times New Roman"/>
          <w:sz w:val="28"/>
          <w:szCs w:val="28"/>
        </w:rPr>
        <w:t xml:space="preserve"> период (т. е. после исчезновения владельческих усадеб в Советской России), что открывает отдельное поле для изучения: феномен памяти, соотнесение ментальных процессов и социокультурной </w:t>
      </w:r>
      <w:proofErr w:type="spellStart"/>
      <w:r w:rsidR="0058205D" w:rsidRPr="0058205D">
        <w:rPr>
          <w:rFonts w:ascii="Times New Roman" w:hAnsi="Times New Roman"/>
          <w:sz w:val="28"/>
          <w:szCs w:val="28"/>
        </w:rPr>
        <w:t>деконтекстуализации</w:t>
      </w:r>
      <w:proofErr w:type="spellEnd"/>
      <w:r w:rsidR="0058205D" w:rsidRPr="0058205D">
        <w:rPr>
          <w:rFonts w:ascii="Times New Roman" w:hAnsi="Times New Roman"/>
          <w:sz w:val="28"/>
          <w:szCs w:val="28"/>
        </w:rPr>
        <w:t xml:space="preserve"> образа усадьбы. Таким образом, в коллективной монографии представлены и историко-литературный подход в осмыслении феномена усадьбы, и междисциплинарный – сочетание элементов гуманитарной географии, </w:t>
      </w:r>
      <w:proofErr w:type="spellStart"/>
      <w:r w:rsidR="00E06DCD">
        <w:rPr>
          <w:rFonts w:ascii="Times New Roman" w:hAnsi="Times New Roman"/>
          <w:sz w:val="28"/>
          <w:szCs w:val="28"/>
        </w:rPr>
        <w:t>геопоэтики</w:t>
      </w:r>
      <w:proofErr w:type="spellEnd"/>
      <w:r w:rsidR="00E06D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205D" w:rsidRPr="0058205D">
        <w:rPr>
          <w:rFonts w:ascii="Times New Roman" w:hAnsi="Times New Roman"/>
          <w:sz w:val="28"/>
          <w:szCs w:val="28"/>
        </w:rPr>
        <w:t>музеологии</w:t>
      </w:r>
      <w:proofErr w:type="spellEnd"/>
      <w:r w:rsidR="0058205D" w:rsidRPr="0058205D">
        <w:rPr>
          <w:rFonts w:ascii="Times New Roman" w:hAnsi="Times New Roman"/>
          <w:sz w:val="28"/>
          <w:szCs w:val="28"/>
        </w:rPr>
        <w:t xml:space="preserve">, философии, социальной экономики, фольклористики, теоретико-литературного анализа, а также рассмотрение явлений в мировом контексте. </w:t>
      </w:r>
    </w:p>
    <w:p w:rsidR="0058205D" w:rsidRPr="0058205D" w:rsidRDefault="0058205D" w:rsidP="0058205D">
      <w:pPr>
        <w:spacing w:after="0" w:line="360" w:lineRule="auto"/>
        <w:ind w:left="-567" w:right="283" w:firstLine="709"/>
        <w:jc w:val="both"/>
      </w:pPr>
      <w:proofErr w:type="gramStart"/>
      <w:r w:rsidRPr="0058205D">
        <w:rPr>
          <w:rFonts w:ascii="Times New Roman" w:hAnsi="Times New Roman"/>
          <w:sz w:val="28"/>
          <w:szCs w:val="28"/>
        </w:rPr>
        <w:t xml:space="preserve">Отдельного внимания, </w:t>
      </w:r>
      <w:r>
        <w:rPr>
          <w:rFonts w:ascii="Times New Roman" w:hAnsi="Times New Roman"/>
          <w:sz w:val="28"/>
          <w:szCs w:val="28"/>
        </w:rPr>
        <w:t>по мнению П.А. Ворон</w:t>
      </w:r>
      <w:r w:rsidRPr="0058205D">
        <w:rPr>
          <w:rFonts w:ascii="Times New Roman" w:hAnsi="Times New Roman"/>
          <w:sz w:val="28"/>
          <w:szCs w:val="28"/>
        </w:rPr>
        <w:t xml:space="preserve">, заслуживает новаторский подход, связанный с установлением связи и взаимовлияния психологии как внутреннего рефлексирующего взгляда и внешнего усадебного пространства, который можно назвать </w:t>
      </w:r>
      <w:proofErr w:type="spellStart"/>
      <w:r w:rsidRPr="0058205D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поэтикой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пространства (в </w:t>
      </w:r>
      <w:r w:rsidRPr="0058205D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58205D">
        <w:rPr>
          <w:rFonts w:ascii="Times New Roman" w:hAnsi="Times New Roman"/>
          <w:sz w:val="28"/>
          <w:szCs w:val="28"/>
        </w:rPr>
        <w:t xml:space="preserve"> Ю.В. Шевчук «“Самонаблюдение” в пространстве: русская усадьба в лирике Анны Ахматовой 1910-х гг.»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58205D">
        <w:rPr>
          <w:rFonts w:ascii="Times New Roman" w:hAnsi="Times New Roman"/>
          <w:sz w:val="28"/>
          <w:szCs w:val="28"/>
        </w:rPr>
        <w:t xml:space="preserve">Безусловным новаторством представляется введение в научный аппарат исследования таких терминов, как «усадебный </w:t>
      </w:r>
      <w:proofErr w:type="spellStart"/>
      <w:r w:rsidRPr="0058205D">
        <w:rPr>
          <w:rFonts w:ascii="Times New Roman" w:hAnsi="Times New Roman"/>
          <w:sz w:val="28"/>
          <w:szCs w:val="28"/>
        </w:rPr>
        <w:t>сверхтекст</w:t>
      </w:r>
      <w:proofErr w:type="spellEnd"/>
      <w:r w:rsidRPr="0058205D">
        <w:rPr>
          <w:rFonts w:ascii="Times New Roman" w:hAnsi="Times New Roman"/>
          <w:sz w:val="28"/>
          <w:szCs w:val="28"/>
        </w:rPr>
        <w:t>» (в</w:t>
      </w:r>
      <w:proofErr w:type="gramEnd"/>
      <w:r w:rsidRPr="0058205D">
        <w:rPr>
          <w:rFonts w:ascii="Times New Roman" w:hAnsi="Times New Roman"/>
          <w:sz w:val="28"/>
          <w:szCs w:val="28"/>
        </w:rPr>
        <w:t xml:space="preserve"> статье О.А. Гриневич), «дачный </w:t>
      </w:r>
      <w:proofErr w:type="spellStart"/>
      <w:r w:rsidRPr="0058205D">
        <w:rPr>
          <w:rFonts w:ascii="Times New Roman" w:hAnsi="Times New Roman"/>
          <w:sz w:val="28"/>
          <w:szCs w:val="28"/>
        </w:rPr>
        <w:t>топос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» (в разделе «У истоков “дачного </w:t>
      </w:r>
      <w:proofErr w:type="spellStart"/>
      <w:r w:rsidRPr="0058205D">
        <w:rPr>
          <w:rFonts w:ascii="Times New Roman" w:hAnsi="Times New Roman"/>
          <w:sz w:val="28"/>
          <w:szCs w:val="28"/>
        </w:rPr>
        <w:t>топоса</w:t>
      </w:r>
      <w:proofErr w:type="spellEnd"/>
      <w:r w:rsidRPr="0058205D">
        <w:rPr>
          <w:rFonts w:ascii="Times New Roman" w:hAnsi="Times New Roman"/>
          <w:sz w:val="28"/>
          <w:szCs w:val="28"/>
        </w:rPr>
        <w:t>”»), а также «</w:t>
      </w:r>
      <w:proofErr w:type="spellStart"/>
      <w:r w:rsidRPr="0058205D">
        <w:rPr>
          <w:rFonts w:ascii="Times New Roman" w:hAnsi="Times New Roman"/>
          <w:sz w:val="28"/>
          <w:szCs w:val="28"/>
        </w:rPr>
        <w:t>топос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 хутора», генетически связанный с украинской литературой, в статье А.В. </w:t>
      </w:r>
      <w:proofErr w:type="spellStart"/>
      <w:r w:rsidRPr="0058205D">
        <w:rPr>
          <w:rFonts w:ascii="Times New Roman" w:hAnsi="Times New Roman"/>
          <w:sz w:val="28"/>
          <w:szCs w:val="28"/>
        </w:rPr>
        <w:t>Тоичкиной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. </w:t>
      </w:r>
    </w:p>
    <w:p w:rsidR="0058205D" w:rsidRDefault="0058205D" w:rsidP="00E06DCD">
      <w:pPr>
        <w:spacing w:after="0" w:line="360" w:lineRule="auto"/>
        <w:ind w:left="-567" w:right="283"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П.А. Ворон также отметила </w:t>
      </w:r>
      <w:r w:rsidRPr="0058205D">
        <w:rPr>
          <w:rFonts w:ascii="Times New Roman" w:hAnsi="Times New Roman"/>
          <w:sz w:val="28"/>
          <w:szCs w:val="28"/>
        </w:rPr>
        <w:t xml:space="preserve">обращение многих авторов сборника к свежему литературному материалу, ранее практически не </w:t>
      </w:r>
      <w:proofErr w:type="spellStart"/>
      <w:r w:rsidRPr="0058205D">
        <w:rPr>
          <w:rFonts w:ascii="Times New Roman" w:hAnsi="Times New Roman"/>
          <w:sz w:val="28"/>
          <w:szCs w:val="28"/>
        </w:rPr>
        <w:t>рассматривавшемуся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 в литературоведении: так, О.А. Богданова исследует малоизвестные повести и рассказы Г.И. Чулкова, М.В. Михайлова и А.В. Назарова – произведения Е.Н. </w:t>
      </w:r>
      <w:proofErr w:type="spellStart"/>
      <w:r w:rsidRPr="0058205D">
        <w:rPr>
          <w:rFonts w:ascii="Times New Roman" w:hAnsi="Times New Roman"/>
          <w:sz w:val="28"/>
          <w:szCs w:val="28"/>
        </w:rPr>
        <w:t>Чирикова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58205D">
        <w:rPr>
          <w:rFonts w:ascii="Times New Roman" w:hAnsi="Times New Roman"/>
          <w:sz w:val="28"/>
          <w:szCs w:val="28"/>
        </w:rPr>
        <w:t>Андрущенко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 – мемуары Б.Н. Чичерина, Н.В. </w:t>
      </w:r>
      <w:proofErr w:type="spellStart"/>
      <w:r w:rsidRPr="0058205D">
        <w:rPr>
          <w:rFonts w:ascii="Times New Roman" w:hAnsi="Times New Roman"/>
          <w:sz w:val="28"/>
          <w:szCs w:val="28"/>
        </w:rPr>
        <w:t>Пращерук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 – автобиографический роман нашей современницы Е.Р. Домбровской и</w:t>
      </w:r>
      <w:proofErr w:type="gramEnd"/>
      <w:r w:rsidRPr="0058205D">
        <w:rPr>
          <w:rFonts w:ascii="Times New Roman" w:hAnsi="Times New Roman"/>
          <w:sz w:val="28"/>
          <w:szCs w:val="28"/>
        </w:rPr>
        <w:t xml:space="preserve"> т. д. </w:t>
      </w:r>
      <w:r w:rsidRPr="0058205D">
        <w:rPr>
          <w:rFonts w:ascii="Times New Roman" w:hAnsi="Times New Roman"/>
          <w:sz w:val="28"/>
          <w:szCs w:val="28"/>
        </w:rPr>
        <w:lastRenderedPageBreak/>
        <w:t xml:space="preserve">Однако и В.Г. Андреева, и Ю.В. </w:t>
      </w:r>
      <w:proofErr w:type="spellStart"/>
      <w:r w:rsidRPr="0058205D">
        <w:rPr>
          <w:rFonts w:ascii="Times New Roman" w:hAnsi="Times New Roman"/>
          <w:sz w:val="28"/>
          <w:szCs w:val="28"/>
        </w:rPr>
        <w:t>Доманский</w:t>
      </w:r>
      <w:proofErr w:type="spellEnd"/>
      <w:r w:rsidRPr="0058205D">
        <w:rPr>
          <w:rFonts w:ascii="Times New Roman" w:hAnsi="Times New Roman"/>
          <w:sz w:val="28"/>
          <w:szCs w:val="28"/>
        </w:rPr>
        <w:t xml:space="preserve">, и А.А. Журавлева, и Т.М. </w:t>
      </w:r>
      <w:proofErr w:type="spellStart"/>
      <w:r w:rsidRPr="0058205D">
        <w:rPr>
          <w:rFonts w:ascii="Times New Roman" w:hAnsi="Times New Roman"/>
          <w:sz w:val="28"/>
          <w:szCs w:val="28"/>
        </w:rPr>
        <w:t>Жаплова</w:t>
      </w:r>
      <w:proofErr w:type="spellEnd"/>
      <w:r w:rsidRPr="0058205D">
        <w:rPr>
          <w:rFonts w:ascii="Times New Roman" w:hAnsi="Times New Roman"/>
          <w:sz w:val="28"/>
          <w:szCs w:val="28"/>
        </w:rPr>
        <w:t>, посвятившие свои работы известным писателям (Л.Н. Толстому, А.П. Чехову, И.А. Бунину и др.), смогли найти новаторские ракурсы в освещении усадебной темы в их произведениях.</w:t>
      </w:r>
    </w:p>
    <w:p w:rsidR="001925EA" w:rsidRDefault="0058205D" w:rsidP="00E06DC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рецензентов и</w:t>
      </w:r>
      <w:r w:rsidR="00EB0E84">
        <w:rPr>
          <w:rFonts w:ascii="Times New Roman" w:hAnsi="Times New Roman" w:cs="Times New Roman"/>
          <w:sz w:val="28"/>
          <w:szCs w:val="28"/>
        </w:rPr>
        <w:t>нтересно и эмоционально выступи</w:t>
      </w:r>
      <w:r w:rsidR="0080127C">
        <w:rPr>
          <w:rFonts w:ascii="Times New Roman" w:hAnsi="Times New Roman" w:cs="Times New Roman"/>
          <w:sz w:val="28"/>
          <w:szCs w:val="28"/>
        </w:rPr>
        <w:t xml:space="preserve">ли </w:t>
      </w:r>
      <w:r w:rsidR="0080127C" w:rsidRPr="002C7A3E">
        <w:rPr>
          <w:rFonts w:ascii="Times New Roman" w:hAnsi="Times New Roman" w:cs="Times New Roman"/>
          <w:sz w:val="28"/>
          <w:szCs w:val="28"/>
          <w:u w:val="single"/>
        </w:rPr>
        <w:t>авторы статей</w:t>
      </w:r>
      <w:r w:rsidR="0080127C">
        <w:rPr>
          <w:rFonts w:ascii="Times New Roman" w:hAnsi="Times New Roman" w:cs="Times New Roman"/>
          <w:sz w:val="28"/>
          <w:szCs w:val="28"/>
        </w:rPr>
        <w:t xml:space="preserve">, напечатанных в коллективной монографии «Усадьба реальная – усадьба литературная: векторы творческого преображения». </w:t>
      </w:r>
      <w:r w:rsidR="001925EA">
        <w:rPr>
          <w:rFonts w:ascii="Times New Roman" w:hAnsi="Times New Roman" w:cs="Times New Roman"/>
          <w:sz w:val="28"/>
          <w:szCs w:val="28"/>
        </w:rPr>
        <w:t xml:space="preserve">Заместитель директора ИМЛИ РАН по научной работе </w:t>
      </w:r>
      <w:r w:rsidR="001925EA" w:rsidRPr="001925EA">
        <w:rPr>
          <w:rFonts w:ascii="Times New Roman" w:hAnsi="Times New Roman" w:cs="Times New Roman"/>
          <w:b/>
          <w:sz w:val="28"/>
          <w:szCs w:val="28"/>
        </w:rPr>
        <w:t>Ю.В. Шевчук</w:t>
      </w:r>
      <w:r w:rsidR="001925EA">
        <w:rPr>
          <w:rFonts w:ascii="Times New Roman" w:hAnsi="Times New Roman" w:cs="Times New Roman"/>
          <w:sz w:val="28"/>
          <w:szCs w:val="28"/>
        </w:rPr>
        <w:t xml:space="preserve"> выразила поддержку и выпуску 6, и серии «Русская усадьба в мировом контексте», и «усадебному» проекту в целом. Ее пожеланием как исследователя русской поэзии Серебряного века (творчества И.Ф. Анненского, А.А. Ахматовой и др.) было печатать в следующих выпусках серии больше статей по «усадебной» поэзии, так как пока в них преобладают работы о художественной прозе.</w:t>
      </w:r>
    </w:p>
    <w:p w:rsidR="006F302F" w:rsidRDefault="0080127C" w:rsidP="00E06DCD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РГГУ </w:t>
      </w:r>
      <w:r w:rsidRPr="0080127C">
        <w:rPr>
          <w:rFonts w:ascii="Times New Roman" w:hAnsi="Times New Roman" w:cs="Times New Roman"/>
          <w:b/>
          <w:sz w:val="28"/>
          <w:szCs w:val="28"/>
        </w:rPr>
        <w:t xml:space="preserve">Ю.В. </w:t>
      </w:r>
      <w:proofErr w:type="spellStart"/>
      <w:r w:rsidRPr="0080127C">
        <w:rPr>
          <w:rFonts w:ascii="Times New Roman" w:hAnsi="Times New Roman" w:cs="Times New Roman"/>
          <w:b/>
          <w:sz w:val="28"/>
          <w:szCs w:val="28"/>
        </w:rPr>
        <w:t>Доманский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поблагодарил устроителей 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возможность принять участие в </w:t>
      </w:r>
      <w:r w:rsid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интересном 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обсуждении</w:t>
      </w:r>
      <w:r w:rsid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поделился своими размышлениями по поводу «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усадебного</w:t>
      </w:r>
      <w:r w:rsidR="00E8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</w:t>
      </w:r>
      <w:r w:rsid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«н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взгляд, все вышедшие на данный момент книги серии убедительно показали исследовательскую актуальность предмета, объединившего учёных, представляющих разные методологии и даже разные гуманитарные дисциплины. Результат, к которому проект пришёл не сегодняшний день, характеризуется сразу и широтой, и глубиной, что, согласимся, в гуманитарном знании случается не так часто, как того хотелось бы. Широта, как представляется, обусловлена коллективностью проекта, а глубина </w:t>
      </w:r>
      <w:r w:rsidR="00CD4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конкретным исследованием, каждой книгой, каждой статьёй: в каждом исследовании решается какая-то отдельная проблема, а все работы вместе позволяют увидеть усадьбу во всём её многообразии. И очень радует, что проект будет продолжен. Будущими исследователями усадьбы откроются новые объекты, вместе с этим само пространство </w:t>
      </w:r>
      <w:r w:rsidR="00E85D77" w:rsidRPr="00E8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усадебного текста</w:t>
      </w:r>
      <w:r w:rsidR="00E85D77" w:rsidRPr="00E85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усадебная Вселенная, будет расширяться относительно того, что уже состоялось. Освоение Азии усадебной в этой связи видится весьма 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перспективным для дальнейших </w:t>
      </w:r>
      <w:proofErr w:type="spellStart"/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штудий</w:t>
      </w:r>
      <w:proofErr w:type="spellEnd"/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проекта. Ещё один перспективный ракурс </w:t>
      </w:r>
      <w:r w:rsid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усадебная современ</w:t>
      </w:r>
      <w:r w:rsid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ность, во многом сопряжённая с </w:t>
      </w:r>
      <w:r w:rsidR="00F87799" w:rsidRP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дачным текстом</w:t>
      </w:r>
      <w:r w:rsidR="00F87799" w:rsidRP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культуры. Впрочем, всё это отнюдь не отменяет и привычных объектов рассмотрения </w:t>
      </w:r>
      <w:proofErr w:type="spellStart"/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усадьбоведов</w:t>
      </w:r>
      <w:proofErr w:type="spellEnd"/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той же русской усадьбы позапрошлого века, ведь двигаться дальше в изучении проблемы можно не только открывая новые объекты, но и </w:t>
      </w:r>
      <w:proofErr w:type="gramStart"/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открывая новое в объектах уже казалось бы исследованных</w:t>
      </w:r>
      <w:proofErr w:type="gramEnd"/>
      <w:r w:rsidR="00F87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0E84" w:rsidRPr="00EB0E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30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7A3E" w:rsidRPr="002C7A3E" w:rsidRDefault="002C7A3E" w:rsidP="00D8035A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высказала поддержку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проекту в целом, и издаваемой в его рамках книжной серии, и обсуждаемому выпуску 6 профессор МГУ им. М.В. Ломоносова </w:t>
      </w:r>
      <w:r w:rsidRPr="002C7A3E">
        <w:rPr>
          <w:rFonts w:ascii="Times New Roman" w:hAnsi="Times New Roman" w:cs="Times New Roman"/>
          <w:b/>
          <w:sz w:val="28"/>
          <w:szCs w:val="28"/>
        </w:rPr>
        <w:t>М.В. Михайлова</w:t>
      </w:r>
      <w:r>
        <w:rPr>
          <w:rFonts w:ascii="Times New Roman" w:hAnsi="Times New Roman" w:cs="Times New Roman"/>
          <w:sz w:val="28"/>
          <w:szCs w:val="28"/>
        </w:rPr>
        <w:t xml:space="preserve">. По мнению известного исследователя русской литературы рубежа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2C7A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вв., реализуемые в ИМЛИ РАН «усадебные» проекты открывают новую перспективную область в литературоведении, позволяют увидеть даже знакомые произведения в неожиданном свете, исполненными ранее скрытых смыслов. Кроме того, «усадебный» срез </w:t>
      </w:r>
      <w:r w:rsidR="004F026B">
        <w:rPr>
          <w:rFonts w:ascii="Times New Roman" w:hAnsi="Times New Roman" w:cs="Times New Roman"/>
          <w:sz w:val="28"/>
          <w:szCs w:val="28"/>
        </w:rPr>
        <w:t xml:space="preserve">актуализирует и </w:t>
      </w:r>
      <w:r>
        <w:rPr>
          <w:rFonts w:ascii="Times New Roman" w:hAnsi="Times New Roman" w:cs="Times New Roman"/>
          <w:sz w:val="28"/>
          <w:szCs w:val="28"/>
        </w:rPr>
        <w:t>открывает для науки немало несправедливо забытых писателей, таких как Г.И. Чулков</w:t>
      </w:r>
      <w:r w:rsidR="004F026B">
        <w:rPr>
          <w:rFonts w:ascii="Times New Roman" w:hAnsi="Times New Roman" w:cs="Times New Roman"/>
          <w:sz w:val="28"/>
          <w:szCs w:val="28"/>
        </w:rPr>
        <w:t>, И.А. Новиков,</w:t>
      </w:r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4F026B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4F026B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="004F026B">
        <w:rPr>
          <w:rFonts w:ascii="Times New Roman" w:hAnsi="Times New Roman" w:cs="Times New Roman"/>
          <w:sz w:val="28"/>
          <w:szCs w:val="28"/>
        </w:rPr>
        <w:t>. «Мятежным усадьбам» в творчестве последнего посвящена статья М.В. Михайловой (в соавторстве с А.В. Назаровой) в обсуждаемом выпуске 6.</w:t>
      </w:r>
    </w:p>
    <w:p w:rsidR="00D8035A" w:rsidRPr="00D8035A" w:rsidRDefault="00D8035A" w:rsidP="00D8035A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35A">
        <w:rPr>
          <w:rFonts w:ascii="Times New Roman" w:hAnsi="Times New Roman" w:cs="Times New Roman"/>
          <w:sz w:val="28"/>
          <w:szCs w:val="28"/>
        </w:rPr>
        <w:t xml:space="preserve">Развернутое концептуальное выступление прозвучало из уст испанских исследователей, профессоров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Гранадского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r w:rsidRPr="00D8035A">
        <w:rPr>
          <w:rFonts w:ascii="Times New Roman" w:hAnsi="Times New Roman" w:cs="Times New Roman"/>
          <w:b/>
          <w:sz w:val="28"/>
          <w:szCs w:val="28"/>
        </w:rPr>
        <w:t>Н.Н. Арсентьевой</w:t>
      </w:r>
      <w:r w:rsidRPr="00D8035A">
        <w:rPr>
          <w:rFonts w:ascii="Times New Roman" w:hAnsi="Times New Roman" w:cs="Times New Roman"/>
          <w:sz w:val="28"/>
          <w:szCs w:val="28"/>
        </w:rPr>
        <w:t xml:space="preserve"> и </w:t>
      </w:r>
      <w:r w:rsidRPr="00D8035A">
        <w:rPr>
          <w:rFonts w:ascii="Times New Roman" w:hAnsi="Times New Roman" w:cs="Times New Roman"/>
          <w:b/>
          <w:sz w:val="28"/>
          <w:szCs w:val="28"/>
        </w:rPr>
        <w:t xml:space="preserve">Х.Л. </w:t>
      </w:r>
      <w:proofErr w:type="spellStart"/>
      <w:r w:rsidRPr="00D8035A">
        <w:rPr>
          <w:rFonts w:ascii="Times New Roman" w:hAnsi="Times New Roman" w:cs="Times New Roman"/>
          <w:b/>
          <w:sz w:val="28"/>
          <w:szCs w:val="28"/>
        </w:rPr>
        <w:t>Кальво</w:t>
      </w:r>
      <w:proofErr w:type="spellEnd"/>
      <w:r w:rsidRPr="00D80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035A">
        <w:rPr>
          <w:rFonts w:ascii="Times New Roman" w:hAnsi="Times New Roman" w:cs="Times New Roman"/>
          <w:b/>
          <w:sz w:val="28"/>
          <w:szCs w:val="28"/>
        </w:rPr>
        <w:t>Мартинеса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нем были раскрыты важные аспекты </w:t>
      </w:r>
      <w:r w:rsidR="00C925E5">
        <w:rPr>
          <w:rFonts w:ascii="Times New Roman" w:hAnsi="Times New Roman" w:cs="Times New Roman"/>
          <w:sz w:val="28"/>
          <w:szCs w:val="28"/>
        </w:rPr>
        <w:t xml:space="preserve">их совместной </w:t>
      </w:r>
      <w:r>
        <w:rPr>
          <w:rFonts w:ascii="Times New Roman" w:hAnsi="Times New Roman" w:cs="Times New Roman"/>
          <w:sz w:val="28"/>
          <w:szCs w:val="28"/>
        </w:rPr>
        <w:t xml:space="preserve">работы над статьей в выпуске 6 серии «Русская усадьба в мировом контексте». </w:t>
      </w:r>
      <w:r w:rsidR="00001B76">
        <w:rPr>
          <w:rFonts w:ascii="Times New Roman" w:hAnsi="Times New Roman" w:cs="Times New Roman"/>
          <w:sz w:val="28"/>
          <w:szCs w:val="28"/>
        </w:rPr>
        <w:t xml:space="preserve">Помимо прочего, </w:t>
      </w:r>
      <w:r>
        <w:rPr>
          <w:rFonts w:ascii="Times New Roman" w:hAnsi="Times New Roman" w:cs="Times New Roman"/>
          <w:sz w:val="28"/>
          <w:szCs w:val="28"/>
        </w:rPr>
        <w:t>Н.Н. Арсеньева поделилась воспоминанием о своем давнем посещении</w:t>
      </w:r>
      <w:r w:rsidRPr="00D8035A">
        <w:rPr>
          <w:rFonts w:ascii="Times New Roman" w:hAnsi="Times New Roman" w:cs="Times New Roman"/>
          <w:sz w:val="28"/>
          <w:szCs w:val="28"/>
        </w:rPr>
        <w:t xml:space="preserve"> усадьб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035A">
        <w:rPr>
          <w:rFonts w:ascii="Times New Roman" w:hAnsi="Times New Roman" w:cs="Times New Roman"/>
          <w:sz w:val="28"/>
          <w:szCs w:val="28"/>
        </w:rPr>
        <w:t xml:space="preserve"> Ивана </w:t>
      </w:r>
      <w:r>
        <w:rPr>
          <w:rFonts w:ascii="Times New Roman" w:hAnsi="Times New Roman" w:cs="Times New Roman"/>
          <w:sz w:val="28"/>
          <w:szCs w:val="28"/>
        </w:rPr>
        <w:t>Бунина под Ельцом: «</w:t>
      </w:r>
      <w:r w:rsidRPr="00D8035A">
        <w:rPr>
          <w:rFonts w:ascii="Times New Roman" w:hAnsi="Times New Roman" w:cs="Times New Roman"/>
          <w:sz w:val="28"/>
          <w:szCs w:val="28"/>
        </w:rPr>
        <w:t>Поездка в эту обитель, организованная в девяностые годы  директором музея Бунина в Орле Инной Анатольевной Костомаровой, произвела на меня</w:t>
      </w:r>
      <w:r w:rsidR="00001B76">
        <w:rPr>
          <w:rFonts w:ascii="Times New Roman" w:hAnsi="Times New Roman" w:cs="Times New Roman"/>
          <w:sz w:val="28"/>
          <w:szCs w:val="28"/>
        </w:rPr>
        <w:t xml:space="preserve"> </w:t>
      </w:r>
      <w:r w:rsidRPr="00D8035A">
        <w:rPr>
          <w:rFonts w:ascii="Times New Roman" w:hAnsi="Times New Roman" w:cs="Times New Roman"/>
          <w:sz w:val="28"/>
          <w:szCs w:val="28"/>
        </w:rPr>
        <w:t xml:space="preserve">неизгладимое впечатление не только своей старосветской идиллией, но и тем, что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пребываение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в ней невольно вызывало в памяти строки из бунинских стихотворений, лирической прозы и автобиог</w:t>
      </w:r>
      <w:r>
        <w:rPr>
          <w:rFonts w:ascii="Times New Roman" w:hAnsi="Times New Roman" w:cs="Times New Roman"/>
          <w:sz w:val="28"/>
          <w:szCs w:val="28"/>
        </w:rPr>
        <w:t xml:space="preserve">рафического романа </w:t>
      </w:r>
      <w:r w:rsidRPr="00D8035A">
        <w:rPr>
          <w:rFonts w:ascii="Times New Roman" w:hAnsi="Times New Roman" w:cs="Times New Roman"/>
          <w:sz w:val="28"/>
          <w:szCs w:val="28"/>
        </w:rPr>
        <w:t xml:space="preserve">“Жизнь Арсеньева”. В те  годы я занималась творчеством этого писателя, опубликовав с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lastRenderedPageBreak/>
        <w:t>журнале</w:t>
      </w:r>
      <w:proofErr w:type="gramEnd"/>
      <w:r w:rsidRPr="00D8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5A">
        <w:rPr>
          <w:rFonts w:ascii="Times New Roman" w:hAnsi="Times New Roman" w:cs="Times New Roman"/>
          <w:i/>
          <w:iCs/>
          <w:sz w:val="28"/>
          <w:szCs w:val="28"/>
        </w:rPr>
        <w:t>Canadian-Slavic</w:t>
      </w:r>
      <w:proofErr w:type="spellEnd"/>
      <w:r w:rsidRPr="00D803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8035A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статью о философии природы в поэзии Бунина и Есенина.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D8035A">
        <w:rPr>
          <w:rFonts w:ascii="Times New Roman" w:hAnsi="Times New Roman" w:cs="Times New Roman"/>
          <w:sz w:val="28"/>
          <w:szCs w:val="28"/>
        </w:rPr>
        <w:t>в то время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="00806A79">
        <w:rPr>
          <w:rFonts w:ascii="Times New Roman" w:hAnsi="Times New Roman" w:cs="Times New Roman"/>
          <w:sz w:val="28"/>
          <w:szCs w:val="28"/>
        </w:rPr>
        <w:t>изучении</w:t>
      </w:r>
      <w:r>
        <w:rPr>
          <w:rFonts w:ascii="Times New Roman" w:hAnsi="Times New Roman" w:cs="Times New Roman"/>
          <w:sz w:val="28"/>
          <w:szCs w:val="28"/>
        </w:rPr>
        <w:t xml:space="preserve"> своеобразия</w:t>
      </w:r>
      <w:r w:rsidRPr="00D8035A">
        <w:rPr>
          <w:rFonts w:ascii="Times New Roman" w:hAnsi="Times New Roman" w:cs="Times New Roman"/>
          <w:sz w:val="28"/>
          <w:szCs w:val="28"/>
        </w:rPr>
        <w:t xml:space="preserve"> бунинского мировидения, мне не пришло в голову рассмотреть  </w:t>
      </w:r>
      <w:r w:rsidR="00C925E5" w:rsidRPr="00C925E5">
        <w:rPr>
          <w:rFonts w:ascii="Times New Roman" w:hAnsi="Times New Roman" w:cs="Times New Roman"/>
          <w:sz w:val="28"/>
          <w:szCs w:val="28"/>
        </w:rPr>
        <w:t>“</w:t>
      </w:r>
      <w:r w:rsidRPr="00D8035A">
        <w:rPr>
          <w:rFonts w:ascii="Times New Roman" w:hAnsi="Times New Roman" w:cs="Times New Roman"/>
          <w:sz w:val="28"/>
          <w:szCs w:val="28"/>
        </w:rPr>
        <w:t>усадебный</w:t>
      </w:r>
      <w:r w:rsidR="00C925E5" w:rsidRPr="00C925E5">
        <w:rPr>
          <w:rFonts w:ascii="Times New Roman" w:hAnsi="Times New Roman" w:cs="Times New Roman"/>
          <w:sz w:val="28"/>
          <w:szCs w:val="28"/>
        </w:rPr>
        <w:t>”</w:t>
      </w:r>
      <w:r w:rsidRPr="00D8035A">
        <w:rPr>
          <w:rFonts w:ascii="Times New Roman" w:hAnsi="Times New Roman" w:cs="Times New Roman"/>
          <w:sz w:val="28"/>
          <w:szCs w:val="28"/>
        </w:rPr>
        <w:t xml:space="preserve"> генезис  его созерцательного отношения к миру. 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 xml:space="preserve">Поэтому, спустя много лет,  я решила приступить к изучению этой темы, вновь обратившись к бунинскому наследию, </w:t>
      </w:r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которое обусловливало эстетическую ценность южнорусской усадебной архитектуры естественным для глаза соседством человеческого жилья с миром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дикой неокультуренной природы: </w:t>
      </w:r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“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за домом некоторое подобие сада, за садом не то озеро, не то болото, заросшее кугой и кувшинками, и неизбежная плоскодонка возле топкого берега” (</w:t>
      </w:r>
      <w:r w:rsidR="001A7C7B" w:rsidRPr="001A7C7B">
        <w:rPr>
          <w:rFonts w:ascii="Times New Roman" w:hAnsi="Times New Roman" w:cs="Times New Roman"/>
          <w:sz w:val="28"/>
          <w:szCs w:val="28"/>
        </w:rPr>
        <w:t>Бунин И.А.</w:t>
      </w:r>
      <w:proofErr w:type="gramEnd"/>
      <w:r w:rsidR="001A7C7B" w:rsidRPr="001A7C7B">
        <w:rPr>
          <w:rFonts w:ascii="Times New Roman" w:hAnsi="Times New Roman" w:cs="Times New Roman"/>
          <w:sz w:val="28"/>
          <w:szCs w:val="28"/>
        </w:rPr>
        <w:t xml:space="preserve"> </w:t>
      </w:r>
      <w:r w:rsidR="001A7C7B" w:rsidRPr="001A7C7B">
        <w:rPr>
          <w:rFonts w:ascii="Times New Roman" w:hAnsi="Times New Roman" w:cs="Times New Roman"/>
          <w:i/>
          <w:iCs/>
          <w:sz w:val="28"/>
          <w:szCs w:val="28"/>
        </w:rPr>
        <w:t xml:space="preserve">Собр. соч.: в 4 т. </w:t>
      </w:r>
      <w:r w:rsidR="00A177CB" w:rsidRPr="00A177CB">
        <w:rPr>
          <w:rFonts w:ascii="Times New Roman" w:hAnsi="Times New Roman" w:cs="Times New Roman"/>
          <w:i/>
          <w:sz w:val="28"/>
          <w:szCs w:val="28"/>
        </w:rPr>
        <w:t>Т. 4.</w:t>
      </w:r>
      <w:r w:rsidR="00A177CB">
        <w:rPr>
          <w:rFonts w:ascii="Times New Roman" w:hAnsi="Times New Roman" w:cs="Times New Roman"/>
          <w:sz w:val="28"/>
          <w:szCs w:val="28"/>
        </w:rPr>
        <w:t xml:space="preserve"> </w:t>
      </w:r>
      <w:r w:rsidR="001A7C7B" w:rsidRPr="001A7C7B">
        <w:rPr>
          <w:rFonts w:ascii="Times New Roman" w:hAnsi="Times New Roman" w:cs="Times New Roman"/>
          <w:sz w:val="28"/>
          <w:szCs w:val="28"/>
        </w:rPr>
        <w:t xml:space="preserve">М.: Правда, 1988. </w:t>
      </w:r>
      <w:proofErr w:type="gramStart"/>
      <w:r w:rsidR="001A7C7B" w:rsidRPr="001A7C7B">
        <w:rPr>
          <w:rFonts w:ascii="Times New Roman" w:hAnsi="Times New Roman" w:cs="Times New Roman"/>
          <w:sz w:val="28"/>
          <w:szCs w:val="28"/>
        </w:rPr>
        <w:t>С.</w:t>
      </w:r>
      <w:r w:rsidR="00C925E5" w:rsidRPr="001A7C7B">
        <w:rPr>
          <w:rFonts w:ascii="Times New Roman" w:hAnsi="Times New Roman" w:cs="Times New Roman"/>
          <w:sz w:val="28"/>
          <w:szCs w:val="28"/>
        </w:rPr>
        <w:t xml:space="preserve"> </w:t>
      </w:r>
      <w:r w:rsidRPr="001A7C7B">
        <w:rPr>
          <w:rFonts w:ascii="Times New Roman" w:hAnsi="Times New Roman" w:cs="Times New Roman"/>
          <w:sz w:val="28"/>
          <w:szCs w:val="28"/>
        </w:rPr>
        <w:t>35)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 Стало ясно, что именно благодаря традиционному ландшафтному дизайну дворянской усадьбы в автобиографическом романе </w:t>
      </w:r>
      <w:r w:rsidRPr="00D803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s-ES"/>
        </w:rPr>
        <w:t>Жизнь Арсеньева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 ее обитатели максимально сближены с окружающей средой.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 xml:space="preserve">Выяснив, что за последние годы было по этой теме написано моими коллегами об усадебном мышлении Бунина, я пришла к выводу, что  есть один </w:t>
      </w:r>
      <w:r w:rsidR="00A177CB">
        <w:rPr>
          <w:rFonts w:ascii="Times New Roman" w:hAnsi="Times New Roman" w:cs="Times New Roman"/>
          <w:sz w:val="28"/>
          <w:szCs w:val="28"/>
        </w:rPr>
        <w:t xml:space="preserve">интересный и малоисследованный </w:t>
      </w:r>
      <w:r w:rsidRPr="00D8035A">
        <w:rPr>
          <w:rFonts w:ascii="Times New Roman" w:hAnsi="Times New Roman" w:cs="Times New Roman"/>
          <w:sz w:val="28"/>
          <w:szCs w:val="28"/>
        </w:rPr>
        <w:t>ее аспект: мотив  уединения и бегства от</w:t>
      </w:r>
      <w:r w:rsidR="00A177CB">
        <w:rPr>
          <w:rFonts w:ascii="Times New Roman" w:hAnsi="Times New Roman" w:cs="Times New Roman"/>
          <w:sz w:val="28"/>
          <w:szCs w:val="28"/>
        </w:rPr>
        <w:t xml:space="preserve"> мира, </w:t>
      </w:r>
      <w:r w:rsidRPr="00D8035A">
        <w:rPr>
          <w:rFonts w:ascii="Times New Roman" w:hAnsi="Times New Roman" w:cs="Times New Roman"/>
          <w:sz w:val="28"/>
          <w:szCs w:val="28"/>
        </w:rPr>
        <w:t xml:space="preserve">восходящий в его произведениях к поэзии русского классицизма и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постклассицизма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(Державин, Пушкин), в свою очередь берущий начало в поэзии Горация, и известной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антиковедам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как мотив </w:t>
      </w:r>
      <w:bookmarkStart w:id="0" w:name="_Hlk107659332"/>
      <w:r w:rsidR="00C925E5" w:rsidRPr="00C925E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Beatus</w:t>
      </w:r>
      <w:proofErr w:type="spellEnd"/>
      <w:proofErr w:type="gramEnd"/>
      <w:r w:rsidRPr="00A1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Ille</w:t>
      </w:r>
      <w:proofErr w:type="spellEnd"/>
      <w:r w:rsidR="00C925E5" w:rsidRPr="00C925E5">
        <w:rPr>
          <w:rFonts w:ascii="Times New Roman" w:hAnsi="Times New Roman" w:cs="Times New Roman"/>
          <w:sz w:val="28"/>
          <w:szCs w:val="28"/>
        </w:rPr>
        <w:t>”</w:t>
      </w:r>
      <w:r w:rsidRPr="00D8035A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  <w:r w:rsidR="00A177CB">
        <w:rPr>
          <w:rFonts w:ascii="Times New Roman" w:hAnsi="Times New Roman" w:cs="Times New Roman"/>
          <w:sz w:val="28"/>
          <w:szCs w:val="28"/>
        </w:rPr>
        <w:t xml:space="preserve">Естественно, как у </w:t>
      </w:r>
      <w:r w:rsidRPr="00D8035A">
        <w:rPr>
          <w:rFonts w:ascii="Times New Roman" w:hAnsi="Times New Roman" w:cs="Times New Roman"/>
          <w:sz w:val="28"/>
          <w:szCs w:val="28"/>
        </w:rPr>
        <w:t xml:space="preserve">испаниста по образованию, у меня возник вопрос, как происходило  развитие этого мотива в испанской поэзии, есть ли испанский аналог бунинской герменевтики темы отрешения от мира.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 xml:space="preserve">Узнав о моих разысканиях в этой области, профессор классических языков нашей кафедры греческой и славянской </w:t>
      </w:r>
      <w:r w:rsidR="00A177CB">
        <w:rPr>
          <w:rFonts w:ascii="Times New Roman" w:hAnsi="Times New Roman" w:cs="Times New Roman"/>
          <w:sz w:val="28"/>
          <w:szCs w:val="28"/>
        </w:rPr>
        <w:t xml:space="preserve">филологии университета Гранады </w:t>
      </w:r>
      <w:r w:rsidRPr="00D8035A">
        <w:rPr>
          <w:rFonts w:ascii="Times New Roman" w:hAnsi="Times New Roman" w:cs="Times New Roman"/>
          <w:sz w:val="28"/>
          <w:szCs w:val="28"/>
        </w:rPr>
        <w:t xml:space="preserve">Хосе Луис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Кальво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Мартинес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объяснил мне, что тема ухода от мира</w:t>
      </w:r>
      <w:bookmarkStart w:id="1" w:name="_Hlk107661863"/>
      <w:r w:rsidRPr="00D8035A">
        <w:rPr>
          <w:rFonts w:ascii="Times New Roman" w:hAnsi="Times New Roman" w:cs="Times New Roman"/>
          <w:sz w:val="28"/>
          <w:szCs w:val="28"/>
        </w:rPr>
        <w:t>, названная так п</w:t>
      </w:r>
      <w:r w:rsidR="00C925E5">
        <w:rPr>
          <w:rFonts w:ascii="Times New Roman" w:hAnsi="Times New Roman" w:cs="Times New Roman"/>
          <w:sz w:val="28"/>
          <w:szCs w:val="28"/>
        </w:rPr>
        <w:t xml:space="preserve">о первой строке </w:t>
      </w:r>
      <w:r w:rsidR="00C925E5" w:rsidRPr="00C925E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Beatus</w:t>
      </w:r>
      <w:proofErr w:type="spellEnd"/>
      <w:r w:rsidRPr="00A1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Ille</w:t>
      </w:r>
      <w:bookmarkEnd w:id="1"/>
      <w:proofErr w:type="spellEnd"/>
      <w:r w:rsidR="00C925E5" w:rsidRPr="00C925E5">
        <w:rPr>
          <w:rFonts w:ascii="Times New Roman" w:hAnsi="Times New Roman" w:cs="Times New Roman"/>
          <w:sz w:val="28"/>
          <w:szCs w:val="28"/>
        </w:rPr>
        <w:t>”</w:t>
      </w:r>
      <w:r w:rsidRPr="00D8035A">
        <w:rPr>
          <w:rFonts w:ascii="Times New Roman" w:hAnsi="Times New Roman" w:cs="Times New Roman"/>
          <w:sz w:val="28"/>
          <w:szCs w:val="28"/>
        </w:rPr>
        <w:t xml:space="preserve"> второго эпода Горация,  у латинских авторо</w:t>
      </w:r>
      <w:r w:rsidR="00A177CB">
        <w:rPr>
          <w:rFonts w:ascii="Times New Roman" w:hAnsi="Times New Roman" w:cs="Times New Roman"/>
          <w:sz w:val="28"/>
          <w:szCs w:val="28"/>
        </w:rPr>
        <w:t>в связана с древнегреческой фил</w:t>
      </w:r>
      <w:r w:rsidRPr="00D8035A">
        <w:rPr>
          <w:rFonts w:ascii="Times New Roman" w:hAnsi="Times New Roman" w:cs="Times New Roman"/>
          <w:sz w:val="28"/>
          <w:szCs w:val="28"/>
        </w:rPr>
        <w:t>ософией эпикурейства</w:t>
      </w:r>
      <w:r w:rsidR="00A177CB">
        <w:rPr>
          <w:rFonts w:ascii="Times New Roman" w:hAnsi="Times New Roman" w:cs="Times New Roman"/>
          <w:sz w:val="28"/>
          <w:szCs w:val="28"/>
        </w:rPr>
        <w:t>,</w:t>
      </w:r>
      <w:r w:rsidRPr="00D8035A">
        <w:rPr>
          <w:rFonts w:ascii="Times New Roman" w:hAnsi="Times New Roman" w:cs="Times New Roman"/>
          <w:sz w:val="28"/>
          <w:szCs w:val="28"/>
        </w:rPr>
        <w:t xml:space="preserve"> и обратил мое внимание на ее разработку</w:t>
      </w:r>
      <w:r w:rsidR="00A177CB">
        <w:rPr>
          <w:rFonts w:ascii="Times New Roman" w:hAnsi="Times New Roman" w:cs="Times New Roman"/>
          <w:sz w:val="28"/>
          <w:szCs w:val="28"/>
        </w:rPr>
        <w:t xml:space="preserve"> в творчестве поэта испанского </w:t>
      </w:r>
      <w:proofErr w:type="spellStart"/>
      <w:r w:rsidR="00A177CB">
        <w:rPr>
          <w:rFonts w:ascii="Times New Roman" w:hAnsi="Times New Roman" w:cs="Times New Roman"/>
          <w:sz w:val="28"/>
          <w:szCs w:val="28"/>
        </w:rPr>
        <w:t>П</w:t>
      </w:r>
      <w:r w:rsidRPr="00D8035A">
        <w:rPr>
          <w:rFonts w:ascii="Times New Roman" w:hAnsi="Times New Roman" w:cs="Times New Roman"/>
          <w:sz w:val="28"/>
          <w:szCs w:val="28"/>
        </w:rPr>
        <w:t>редвозрождения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монаха-августинца</w:t>
      </w:r>
      <w:proofErr w:type="gramEnd"/>
      <w:r w:rsidRPr="00D8035A">
        <w:rPr>
          <w:rFonts w:ascii="Times New Roman" w:hAnsi="Times New Roman" w:cs="Times New Roman"/>
          <w:sz w:val="28"/>
          <w:szCs w:val="28"/>
        </w:rPr>
        <w:t xml:space="preserve"> Луиса де Леона. Этот известный в Испании ученый</w:t>
      </w:r>
      <w:r w:rsidR="00A177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антиковед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, переводчик Платона, Аристотеля, Эсхила и других классиков античности, греческих магических </w:t>
      </w:r>
      <w:r w:rsidR="00A177CB">
        <w:rPr>
          <w:rFonts w:ascii="Times New Roman" w:hAnsi="Times New Roman" w:cs="Times New Roman"/>
          <w:sz w:val="28"/>
          <w:szCs w:val="28"/>
        </w:rPr>
        <w:lastRenderedPageBreak/>
        <w:t>папирусов  и Ч</w:t>
      </w:r>
      <w:r w:rsidRPr="00D8035A">
        <w:rPr>
          <w:rFonts w:ascii="Times New Roman" w:hAnsi="Times New Roman" w:cs="Times New Roman"/>
          <w:sz w:val="28"/>
          <w:szCs w:val="28"/>
        </w:rPr>
        <w:t xml:space="preserve">етвероевангелия на испанский язык, занимался также и античными  традициями в испанской литературе, прекрасно зная творчество Луиса де Леона еще и потому, что получил образование теолога.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>В ходе наших разговоров родилась мысль о совместной работе над статьей для сборника о литературных усадьбах</w:t>
      </w:r>
      <w:r w:rsidR="00A177CB">
        <w:rPr>
          <w:rFonts w:ascii="Times New Roman" w:hAnsi="Times New Roman" w:cs="Times New Roman"/>
          <w:sz w:val="28"/>
          <w:szCs w:val="28"/>
        </w:rPr>
        <w:t>,</w:t>
      </w:r>
      <w:r w:rsidRPr="00D8035A">
        <w:rPr>
          <w:rFonts w:ascii="Times New Roman" w:hAnsi="Times New Roman" w:cs="Times New Roman"/>
          <w:sz w:val="28"/>
          <w:szCs w:val="28"/>
        </w:rPr>
        <w:t xml:space="preserve">  в результате которой мы не только нашли общее в трактовке мотива усадебного уединения, связанное с особенностями биографии поэтов, в частности с бегством от людей, от суеты сует и злобы дня в мир тишины и покоя,  но и  вышли на новое понимание  природы созерцательного отношения</w:t>
      </w:r>
      <w:proofErr w:type="gramEnd"/>
      <w:r w:rsidRPr="00D8035A">
        <w:rPr>
          <w:rFonts w:ascii="Times New Roman" w:hAnsi="Times New Roman" w:cs="Times New Roman"/>
          <w:sz w:val="28"/>
          <w:szCs w:val="28"/>
        </w:rPr>
        <w:t xml:space="preserve"> к миру у Луиса де Леона и Бунина по сравнению с их предшественниками и современниками. </w:t>
      </w:r>
    </w:p>
    <w:p w:rsidR="00D8035A" w:rsidRPr="00D8035A" w:rsidRDefault="00D8035A" w:rsidP="00D8035A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5A">
        <w:rPr>
          <w:rFonts w:ascii="Times New Roman" w:hAnsi="Times New Roman" w:cs="Times New Roman"/>
          <w:sz w:val="28"/>
          <w:szCs w:val="28"/>
        </w:rPr>
        <w:t>Уже с 9</w:t>
      </w:r>
      <w:r w:rsidR="00A177CB">
        <w:rPr>
          <w:rFonts w:ascii="Times New Roman" w:hAnsi="Times New Roman" w:cs="Times New Roman"/>
          <w:sz w:val="28"/>
          <w:szCs w:val="28"/>
        </w:rPr>
        <w:t>-й</w:t>
      </w:r>
      <w:r w:rsidRPr="00D8035A">
        <w:rPr>
          <w:rFonts w:ascii="Times New Roman" w:hAnsi="Times New Roman" w:cs="Times New Roman"/>
          <w:sz w:val="28"/>
          <w:szCs w:val="28"/>
        </w:rPr>
        <w:t xml:space="preserve"> строфы</w:t>
      </w:r>
      <w:r w:rsidR="00C925E5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="00C925E5" w:rsidRPr="00C925E5">
        <w:rPr>
          <w:rFonts w:ascii="Times New Roman" w:hAnsi="Times New Roman" w:cs="Times New Roman"/>
          <w:sz w:val="28"/>
          <w:szCs w:val="28"/>
        </w:rPr>
        <w:t>“</w:t>
      </w:r>
      <w:r w:rsidRPr="00D8035A">
        <w:rPr>
          <w:rFonts w:ascii="Times New Roman" w:hAnsi="Times New Roman" w:cs="Times New Roman"/>
          <w:sz w:val="28"/>
          <w:szCs w:val="28"/>
        </w:rPr>
        <w:t>Уединенная жизнь</w:t>
      </w:r>
      <w:r w:rsidR="00C925E5" w:rsidRPr="00C925E5">
        <w:rPr>
          <w:rFonts w:ascii="Times New Roman" w:hAnsi="Times New Roman" w:cs="Times New Roman"/>
          <w:sz w:val="28"/>
          <w:szCs w:val="28"/>
        </w:rPr>
        <w:t>”</w:t>
      </w:r>
      <w:r w:rsidRPr="00D8035A">
        <w:rPr>
          <w:rFonts w:ascii="Times New Roman" w:hAnsi="Times New Roman" w:cs="Times New Roman"/>
          <w:sz w:val="28"/>
          <w:szCs w:val="28"/>
        </w:rPr>
        <w:t xml:space="preserve"> (“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La</w:t>
      </w:r>
      <w:proofErr w:type="spellEnd"/>
      <w:r w:rsidRPr="00A1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vida</w:t>
      </w:r>
      <w:proofErr w:type="spellEnd"/>
      <w:r w:rsidRPr="00A1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77CB">
        <w:rPr>
          <w:rFonts w:ascii="Times New Roman" w:hAnsi="Times New Roman" w:cs="Times New Roman"/>
          <w:i/>
          <w:sz w:val="28"/>
          <w:szCs w:val="28"/>
        </w:rPr>
        <w:t>retirada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”)  поэт Луис де Леон видит себя в идеальном настоящем, открывая перед нами картину цветущего весеннего сада, посаженного им когда-то на холме. И от картины этого райского блаженства  наедине с природой он  переходит к изображению контраста между мирной и уединенной  жизнью в своей обители и бурной действительностью того времени с ее морскими сражениями, духом торгашества и амбиций. Анализируя стихотворение Луиса де Леона, мой испанский коллега обнаружил в нем не замеченную до него исследователями религиозно-мистическую основу, которая впоследствии получила развитие в  практической философии поэта, связанной с мистерией солнечного 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>света</w:t>
      </w:r>
      <w:proofErr w:type="gramEnd"/>
      <w:r w:rsidRPr="00D8035A">
        <w:rPr>
          <w:rFonts w:ascii="Times New Roman" w:hAnsi="Times New Roman" w:cs="Times New Roman"/>
          <w:sz w:val="28"/>
          <w:szCs w:val="28"/>
        </w:rPr>
        <w:t xml:space="preserve"> как в религиозно-философском, так и в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сотериологическом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 смысле. Особенно удивительным в этом для меня </w:t>
      </w:r>
      <w:r w:rsidR="00A177C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8035A">
        <w:rPr>
          <w:rFonts w:ascii="Times New Roman" w:hAnsi="Times New Roman" w:cs="Times New Roman"/>
          <w:sz w:val="28"/>
          <w:szCs w:val="28"/>
        </w:rPr>
        <w:t xml:space="preserve">то, что сходное мистериальное восприятие света и солярная символика, несмотря на временную дистанцию,  имела место и в творчестве Бунина. Показывая, что духовные атрибуты, заключенные в природных стихиях, могут оказывать положительное влияние на человека, Луис де Леон и Бунин сходным образом возрождают античное ощущение присутствия в природе высшего начала жизни, благотворно воздействующего на душу. </w:t>
      </w:r>
    </w:p>
    <w:p w:rsidR="00D8035A" w:rsidRPr="00D8035A" w:rsidRDefault="00D8035A" w:rsidP="00D8035A">
      <w:pPr>
        <w:spacing w:after="0" w:line="360" w:lineRule="auto"/>
        <w:ind w:left="-567"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35A">
        <w:rPr>
          <w:rFonts w:ascii="Times New Roman" w:hAnsi="Times New Roman" w:cs="Times New Roman"/>
          <w:sz w:val="28"/>
          <w:szCs w:val="28"/>
        </w:rPr>
        <w:t>Оставалось объяснить, каким образо</w:t>
      </w:r>
      <w:r w:rsidR="00A177CB">
        <w:rPr>
          <w:rFonts w:ascii="Times New Roman" w:hAnsi="Times New Roman" w:cs="Times New Roman"/>
          <w:sz w:val="28"/>
          <w:szCs w:val="28"/>
        </w:rPr>
        <w:t xml:space="preserve">м </w:t>
      </w:r>
      <w:r w:rsidRPr="00D8035A">
        <w:rPr>
          <w:rFonts w:ascii="Times New Roman" w:hAnsi="Times New Roman" w:cs="Times New Roman"/>
          <w:sz w:val="28"/>
          <w:szCs w:val="28"/>
        </w:rPr>
        <w:t xml:space="preserve">возрождение античного мировоззрения у испанского поэта, связанное с герметической традицией,  </w:t>
      </w:r>
      <w:r w:rsidRPr="00D8035A">
        <w:rPr>
          <w:rFonts w:ascii="Times New Roman" w:hAnsi="Times New Roman" w:cs="Times New Roman"/>
          <w:sz w:val="28"/>
          <w:szCs w:val="28"/>
        </w:rPr>
        <w:lastRenderedPageBreak/>
        <w:t>вошло в творческое сознание Бунина. Ответом на этот вопрос стала гипотеза о творче</w:t>
      </w:r>
      <w:r w:rsidR="00A177CB">
        <w:rPr>
          <w:rFonts w:ascii="Times New Roman" w:hAnsi="Times New Roman" w:cs="Times New Roman"/>
          <w:sz w:val="28"/>
          <w:szCs w:val="28"/>
        </w:rPr>
        <w:t xml:space="preserve">ском восприятии русским поэтом </w:t>
      </w:r>
      <w:r w:rsidRPr="00D8035A">
        <w:rPr>
          <w:rFonts w:ascii="Times New Roman" w:hAnsi="Times New Roman" w:cs="Times New Roman"/>
          <w:sz w:val="28"/>
          <w:szCs w:val="28"/>
        </w:rPr>
        <w:t xml:space="preserve">ренессансной философии современника Луиса де Леона монаха-бенедиктинца Джордано Бруно, которому Бунин посвятил глубокое и пространное стихотворение. В своих трудах </w:t>
      </w:r>
      <w:proofErr w:type="spellStart"/>
      <w:r w:rsidRPr="00D8035A">
        <w:rPr>
          <w:rFonts w:ascii="Times New Roman" w:hAnsi="Times New Roman" w:cs="Times New Roman"/>
          <w:sz w:val="28"/>
          <w:szCs w:val="28"/>
        </w:rPr>
        <w:t>ноланец</w:t>
      </w:r>
      <w:proofErr w:type="spellEnd"/>
      <w:r w:rsidRPr="00D8035A">
        <w:rPr>
          <w:rFonts w:ascii="Times New Roman" w:hAnsi="Times New Roman" w:cs="Times New Roman"/>
          <w:sz w:val="28"/>
          <w:szCs w:val="28"/>
        </w:rPr>
        <w:t xml:space="preserve">, которого в последних исследованиях </w:t>
      </w:r>
      <w:r w:rsidR="00A177CB" w:rsidRPr="00D8035A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Pr="00D8035A">
        <w:rPr>
          <w:rFonts w:ascii="Times New Roman" w:hAnsi="Times New Roman" w:cs="Times New Roman"/>
          <w:sz w:val="28"/>
          <w:szCs w:val="28"/>
        </w:rPr>
        <w:t>не столько ученым-натуралистом, сколько философо</w:t>
      </w:r>
      <w:r w:rsidR="00C925E5">
        <w:rPr>
          <w:rFonts w:ascii="Times New Roman" w:hAnsi="Times New Roman" w:cs="Times New Roman"/>
          <w:sz w:val="28"/>
          <w:szCs w:val="28"/>
        </w:rPr>
        <w:t xml:space="preserve">м </w:t>
      </w:r>
      <w:r w:rsidRPr="00D8035A">
        <w:rPr>
          <w:rFonts w:ascii="Times New Roman" w:hAnsi="Times New Roman" w:cs="Times New Roman"/>
          <w:sz w:val="28"/>
          <w:szCs w:val="28"/>
        </w:rPr>
        <w:t>герметической ориентации, высказывал неортодоксальные ид</w:t>
      </w:r>
      <w:proofErr w:type="gramStart"/>
      <w:r w:rsidRPr="00D8035A">
        <w:rPr>
          <w:rFonts w:ascii="Times New Roman" w:hAnsi="Times New Roman" w:cs="Times New Roman"/>
          <w:sz w:val="28"/>
          <w:szCs w:val="28"/>
        </w:rPr>
        <w:t>еи о е</w:t>
      </w:r>
      <w:proofErr w:type="gramEnd"/>
      <w:r w:rsidRPr="00D8035A">
        <w:rPr>
          <w:rFonts w:ascii="Times New Roman" w:hAnsi="Times New Roman" w:cs="Times New Roman"/>
          <w:sz w:val="28"/>
          <w:szCs w:val="28"/>
        </w:rPr>
        <w:t xml:space="preserve">динстве мира, Мировой душе, сближая понятия Природы и Бога, </w:t>
      </w:r>
      <w:r w:rsidR="00C925E5">
        <w:rPr>
          <w:rFonts w:ascii="Times New Roman" w:hAnsi="Times New Roman" w:cs="Times New Roman"/>
          <w:sz w:val="28"/>
          <w:szCs w:val="28"/>
        </w:rPr>
        <w:t xml:space="preserve">что </w:t>
      </w:r>
      <w:r w:rsidRPr="00D8035A">
        <w:rPr>
          <w:rFonts w:ascii="Times New Roman" w:hAnsi="Times New Roman" w:cs="Times New Roman"/>
          <w:sz w:val="28"/>
          <w:szCs w:val="28"/>
        </w:rPr>
        <w:t>повлия</w:t>
      </w:r>
      <w:r w:rsidR="00C925E5">
        <w:rPr>
          <w:rFonts w:ascii="Times New Roman" w:hAnsi="Times New Roman" w:cs="Times New Roman"/>
          <w:sz w:val="28"/>
          <w:szCs w:val="28"/>
        </w:rPr>
        <w:t>ло</w:t>
      </w:r>
      <w:r w:rsidRPr="00D8035A">
        <w:rPr>
          <w:rFonts w:ascii="Times New Roman" w:hAnsi="Times New Roman" w:cs="Times New Roman"/>
          <w:sz w:val="28"/>
          <w:szCs w:val="28"/>
        </w:rPr>
        <w:t xml:space="preserve"> на развитие европейской мысли.</w:t>
      </w:r>
    </w:p>
    <w:p w:rsidR="00D8035A" w:rsidRPr="00D8035A" w:rsidRDefault="00D8035A" w:rsidP="00D8035A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  <w:r w:rsidRPr="00D8035A">
        <w:rPr>
          <w:rFonts w:ascii="Times New Roman" w:hAnsi="Times New Roman" w:cs="Times New Roman"/>
          <w:sz w:val="28"/>
          <w:szCs w:val="28"/>
        </w:rPr>
        <w:t xml:space="preserve"> </w:t>
      </w:r>
      <w:r w:rsidRPr="00D8035A">
        <w:rPr>
          <w:rFonts w:ascii="Times New Roman" w:hAnsi="Times New Roman" w:cs="Times New Roman"/>
          <w:sz w:val="28"/>
          <w:szCs w:val="28"/>
        </w:rPr>
        <w:tab/>
      </w:r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В ходе работы над статьей мы пришли к следующим заключениям. Особое значение в творчестве Ивана Бунина, как и </w:t>
      </w:r>
      <w:proofErr w:type="gramStart"/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Луиса</w:t>
      </w:r>
      <w:proofErr w:type="gramEnd"/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 xml:space="preserve"> де Леона,  имеет центральная для перипатетиков и эпикурейства философская категория счастья (</w:t>
      </w:r>
      <w:proofErr w:type="spellStart"/>
      <w:r w:rsidRPr="00D8035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εὐδ</w:t>
      </w:r>
      <w:proofErr w:type="spellEnd"/>
      <w:r w:rsidRPr="00D8035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αιμονία</w:t>
      </w:r>
      <w:r w:rsidRPr="00D8035A"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  <w:t>), которая раскрывается постепенно во взаимодействии его героев с миром усадьбы и находит свое выражение в переживании радости и полноты бытия.</w:t>
      </w:r>
      <w:r w:rsidRPr="00D8035A">
        <w:rPr>
          <w:rFonts w:ascii="Times New Roman" w:hAnsi="Times New Roman" w:cs="Times New Roman"/>
          <w:sz w:val="28"/>
          <w:szCs w:val="28"/>
        </w:rPr>
        <w:t xml:space="preserve"> Х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удожественную основу его произведений составляет описание чувств, рожденных уединением:</w:t>
      </w:r>
      <w:r w:rsidR="00C9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переживание красоты природы</w:t>
      </w:r>
      <w:r w:rsidR="00C92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925E5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="00C925E5">
        <w:rPr>
          <w:rFonts w:ascii="Times New Roman" w:hAnsi="Times New Roman" w:cs="Times New Roman"/>
          <w:color w:val="000000"/>
          <w:sz w:val="28"/>
          <w:szCs w:val="28"/>
        </w:rPr>
        <w:t xml:space="preserve"> безусловно 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ценного, ощущение блаженства при соприкосновении с ее элементами,</w:t>
      </w:r>
      <w:r w:rsidRPr="00D8035A">
        <w:rPr>
          <w:rFonts w:ascii="Times New Roman" w:hAnsi="Times New Roman" w:cs="Times New Roman"/>
          <w:sz w:val="28"/>
          <w:szCs w:val="28"/>
        </w:rPr>
        <w:t xml:space="preserve"> ведущего в конечном счете к мистическому слиянию с божеством. 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В усадебном мышлении испанского и русского поэт</w:t>
      </w:r>
      <w:r w:rsidR="00C925E5">
        <w:rPr>
          <w:rFonts w:ascii="Times New Roman" w:hAnsi="Times New Roman" w:cs="Times New Roman"/>
          <w:color w:val="000000"/>
          <w:sz w:val="28"/>
          <w:szCs w:val="28"/>
        </w:rPr>
        <w:t xml:space="preserve">ов возникает сходная символика </w:t>
      </w:r>
      <w:r w:rsidR="00C925E5" w:rsidRPr="00C925E5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рассвета</w:t>
      </w:r>
      <w:r w:rsidR="00C925E5" w:rsidRPr="00C925E5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позволяющая предположить присутствие в их творческом сознании </w:t>
      </w:r>
      <w:r w:rsidRPr="00D803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мистерии солнца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proofErr w:type="spellStart"/>
      <w:r w:rsidRPr="00D8035A">
        <w:rPr>
          <w:rFonts w:ascii="Times New Roman" w:hAnsi="Times New Roman" w:cs="Times New Roman"/>
          <w:color w:val="000000"/>
          <w:sz w:val="28"/>
          <w:szCs w:val="28"/>
        </w:rPr>
        <w:t>инициастического</w:t>
      </w:r>
      <w:proofErr w:type="spellEnd"/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религиозного культа, сложившегося вокруг почитания благих сил природы, выступающих в функции </w:t>
      </w:r>
      <w:r w:rsidRPr="00D8035A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эроса</w:t>
      </w:r>
      <w:r w:rsidR="00C925E5">
        <w:rPr>
          <w:rFonts w:ascii="Times New Roman" w:hAnsi="Times New Roman" w:cs="Times New Roman"/>
          <w:color w:val="000000"/>
          <w:sz w:val="28"/>
          <w:szCs w:val="28"/>
        </w:rPr>
        <w:t>, мыслимого в категориях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 xml:space="preserve"> неоплатонизма посредником между Богом и  человеком</w:t>
      </w:r>
      <w:r w:rsidR="00303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03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4FE" w:rsidRDefault="00F87799" w:rsidP="008B64FE">
      <w:pPr>
        <w:spacing w:after="0" w:line="360" w:lineRule="auto"/>
        <w:ind w:left="-567" w:right="284" w:firstLine="709"/>
        <w:jc w:val="both"/>
        <w:rPr>
          <w:rFonts w:ascii="uictfonttextstylebody" w:hAnsi="uictfonttextstylebody" w:cs="Arial"/>
          <w:color w:val="000000"/>
          <w:sz w:val="28"/>
          <w:szCs w:val="28"/>
        </w:rPr>
      </w:pPr>
      <w:r w:rsidRPr="006F302F">
        <w:rPr>
          <w:rFonts w:ascii="Times New Roman" w:hAnsi="Times New Roman" w:cs="Times New Roman"/>
          <w:sz w:val="28"/>
          <w:szCs w:val="28"/>
        </w:rPr>
        <w:t xml:space="preserve">Молодой итальянский ученый </w:t>
      </w:r>
      <w:r w:rsidRPr="006F302F">
        <w:rPr>
          <w:rFonts w:ascii="Times New Roman" w:hAnsi="Times New Roman" w:cs="Times New Roman"/>
          <w:b/>
          <w:sz w:val="28"/>
          <w:szCs w:val="28"/>
        </w:rPr>
        <w:t>Эмилио Мари</w:t>
      </w:r>
      <w:r w:rsidRPr="006F302F">
        <w:rPr>
          <w:rFonts w:ascii="Times New Roman" w:hAnsi="Times New Roman" w:cs="Times New Roman"/>
          <w:sz w:val="28"/>
          <w:szCs w:val="28"/>
        </w:rPr>
        <w:t>, профессор Римского университета «</w:t>
      </w:r>
      <w:proofErr w:type="spellStart"/>
      <w:r w:rsidRPr="006F302F">
        <w:rPr>
          <w:rFonts w:ascii="Times New Roman" w:hAnsi="Times New Roman" w:cs="Times New Roman"/>
          <w:sz w:val="28"/>
          <w:szCs w:val="28"/>
        </w:rPr>
        <w:t>Сапиенца</w:t>
      </w:r>
      <w:proofErr w:type="spellEnd"/>
      <w:r w:rsidRPr="006F302F">
        <w:rPr>
          <w:rFonts w:ascii="Times New Roman" w:hAnsi="Times New Roman" w:cs="Times New Roman"/>
          <w:sz w:val="28"/>
          <w:szCs w:val="28"/>
        </w:rPr>
        <w:t xml:space="preserve">», прислал текст своего выступления, который был зачитан </w:t>
      </w:r>
      <w:proofErr w:type="gramStart"/>
      <w:r w:rsidRPr="006F302F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F302F">
        <w:rPr>
          <w:rFonts w:ascii="Times New Roman" w:hAnsi="Times New Roman" w:cs="Times New Roman"/>
          <w:sz w:val="28"/>
          <w:szCs w:val="28"/>
        </w:rPr>
        <w:t xml:space="preserve"> собравшимися: «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>Дорогие коллеги! Пишу Вам эти строчки с радостью и сожалением. Отсутствие возможности получить от главного редактора О. Богдановой бумажный авторски</w:t>
      </w:r>
      <w:r w:rsidR="006F302F">
        <w:rPr>
          <w:rFonts w:ascii="uictfonttextstylebody" w:hAnsi="uictfonttextstylebody" w:cs="Arial"/>
          <w:color w:val="000000"/>
          <w:sz w:val="28"/>
          <w:szCs w:val="28"/>
        </w:rPr>
        <w:t xml:space="preserve">й экземпляр 6-го выпуска серии 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>“Русс</w:t>
      </w:r>
      <w:r w:rsidR="006F302F">
        <w:rPr>
          <w:rFonts w:ascii="uictfonttextstylebody" w:hAnsi="uictfonttextstylebody" w:cs="Arial"/>
          <w:color w:val="000000"/>
          <w:sz w:val="28"/>
          <w:szCs w:val="28"/>
        </w:rPr>
        <w:t>кая усадьба в мировом контексте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 xml:space="preserve">” дало мне точное представление о времени, потерянном за эти 3 долгие года пандемии и международных 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lastRenderedPageBreak/>
        <w:t xml:space="preserve">проблем. В этих условиях тем более приятно осознавать, что этот важный исследовательский проект не пострадал а, наоборот, еще более активно развивается. </w:t>
      </w:r>
      <w:proofErr w:type="gramStart"/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>Доказательством тому служит аналитическая глубина и предметное разнообразие статей сборника, а также интересная готовящаяся к выпуск</w:t>
      </w:r>
      <w:r w:rsidR="006F302F">
        <w:rPr>
          <w:rFonts w:ascii="uictfonttextstylebody" w:hAnsi="uictfonttextstylebody" w:cs="Arial"/>
          <w:color w:val="000000"/>
          <w:sz w:val="28"/>
          <w:szCs w:val="28"/>
        </w:rPr>
        <w:t xml:space="preserve">у монография Г.А. </w:t>
      </w:r>
      <w:proofErr w:type="spellStart"/>
      <w:r w:rsidR="006F302F">
        <w:rPr>
          <w:rFonts w:ascii="uictfonttextstylebody" w:hAnsi="uictfonttextstylebody" w:cs="Arial"/>
          <w:color w:val="000000"/>
          <w:sz w:val="28"/>
          <w:szCs w:val="28"/>
        </w:rPr>
        <w:t>Велигорского</w:t>
      </w:r>
      <w:proofErr w:type="spellEnd"/>
      <w:r w:rsidR="006F302F">
        <w:rPr>
          <w:rFonts w:ascii="uictfonttextstylebody" w:hAnsi="uictfonttextstylebody" w:cs="Arial"/>
          <w:color w:val="000000"/>
          <w:sz w:val="28"/>
          <w:szCs w:val="28"/>
        </w:rPr>
        <w:t xml:space="preserve"> 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>“’Усадебный текст’ и национальный культурный код: русско-британские литерат</w:t>
      </w:r>
      <w:r w:rsidR="006F302F">
        <w:rPr>
          <w:rFonts w:ascii="uictfonttextstylebody" w:hAnsi="uictfonttextstylebody" w:cs="Arial"/>
          <w:color w:val="000000"/>
          <w:sz w:val="28"/>
          <w:szCs w:val="28"/>
        </w:rPr>
        <w:t>урные связи XIX — начала XXI в.</w:t>
      </w:r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>”, которая, как мне представляется, идеально соответствует сравнительной и наднациональной идее данного проекта, возможно, в эти времена более необходимой, чем когда-либо.</w:t>
      </w:r>
      <w:proofErr w:type="gramEnd"/>
      <w:r w:rsidR="006F302F" w:rsidRPr="006F302F">
        <w:rPr>
          <w:rFonts w:ascii="uictfonttextstylebody" w:hAnsi="uictfonttextstylebody" w:cs="Arial"/>
          <w:color w:val="000000"/>
          <w:sz w:val="28"/>
          <w:szCs w:val="28"/>
        </w:rPr>
        <w:t xml:space="preserve"> Желаю Вам, дорогие коллеги, продуктивной работы, в надежде увидеться с вами снова в скором будущем, в рамках новых плодотворных встреч и научных обменов».</w:t>
      </w:r>
    </w:p>
    <w:p w:rsidR="0085490A" w:rsidRPr="00EA43B1" w:rsidRDefault="0085490A" w:rsidP="00EA43B1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 w:rsidRPr="00EA43B1">
        <w:rPr>
          <w:rFonts w:ascii="Times New Roman" w:hAnsi="Times New Roman" w:cs="Times New Roman"/>
          <w:sz w:val="28"/>
          <w:szCs w:val="28"/>
          <w:lang w:eastAsia="en-GB"/>
        </w:rPr>
        <w:t xml:space="preserve">В выступлении доцента СПбГУ </w:t>
      </w:r>
      <w:r w:rsidRPr="00EA43B1">
        <w:rPr>
          <w:rFonts w:ascii="Times New Roman" w:hAnsi="Times New Roman" w:cs="Times New Roman"/>
          <w:b/>
          <w:sz w:val="28"/>
          <w:szCs w:val="28"/>
          <w:lang w:eastAsia="en-GB"/>
        </w:rPr>
        <w:t xml:space="preserve">А.В. </w:t>
      </w:r>
      <w:proofErr w:type="spellStart"/>
      <w:r w:rsidRPr="00EA43B1">
        <w:rPr>
          <w:rFonts w:ascii="Times New Roman" w:hAnsi="Times New Roman" w:cs="Times New Roman"/>
          <w:b/>
          <w:sz w:val="28"/>
          <w:szCs w:val="28"/>
          <w:lang w:eastAsia="en-GB"/>
        </w:rPr>
        <w:t>Тоичкиной</w:t>
      </w:r>
      <w:proofErr w:type="spellEnd"/>
      <w:r w:rsidRPr="00EA43B1">
        <w:rPr>
          <w:rFonts w:ascii="Times New Roman" w:hAnsi="Times New Roman" w:cs="Times New Roman"/>
          <w:sz w:val="28"/>
          <w:szCs w:val="28"/>
          <w:lang w:eastAsia="en-GB"/>
        </w:rPr>
        <w:t xml:space="preserve"> был отмечен большой позитивный </w:t>
      </w:r>
      <w:r w:rsidR="00867929">
        <w:rPr>
          <w:rFonts w:ascii="Times New Roman" w:hAnsi="Times New Roman" w:cs="Times New Roman"/>
          <w:sz w:val="28"/>
          <w:szCs w:val="28"/>
          <w:lang w:eastAsia="en-GB"/>
        </w:rPr>
        <w:t>вклад</w:t>
      </w:r>
      <w:r w:rsidR="00A177CB">
        <w:rPr>
          <w:rFonts w:ascii="Times New Roman" w:hAnsi="Times New Roman" w:cs="Times New Roman"/>
          <w:sz w:val="28"/>
          <w:szCs w:val="28"/>
          <w:lang w:eastAsia="en-GB"/>
        </w:rPr>
        <w:t xml:space="preserve"> в науку</w:t>
      </w:r>
      <w:r w:rsidRPr="00EA43B1">
        <w:rPr>
          <w:rFonts w:ascii="Times New Roman" w:hAnsi="Times New Roman" w:cs="Times New Roman"/>
          <w:sz w:val="28"/>
          <w:szCs w:val="28"/>
          <w:lang w:eastAsia="en-GB"/>
        </w:rPr>
        <w:t xml:space="preserve">, сделанный составителем и авторами коллективной монографии «Усадьба реальная – усадьба литературная: векторы творческого преображения». Обладая внутренним единством, </w:t>
      </w:r>
      <w:r w:rsidR="00A177CB">
        <w:rPr>
          <w:rFonts w:ascii="Times New Roman" w:hAnsi="Times New Roman" w:cs="Times New Roman"/>
          <w:sz w:val="28"/>
          <w:szCs w:val="28"/>
          <w:lang w:eastAsia="en-GB"/>
        </w:rPr>
        <w:t xml:space="preserve">продолжила А.В. </w:t>
      </w:r>
      <w:proofErr w:type="spellStart"/>
      <w:r w:rsidR="00A177CB">
        <w:rPr>
          <w:rFonts w:ascii="Times New Roman" w:hAnsi="Times New Roman" w:cs="Times New Roman"/>
          <w:sz w:val="28"/>
          <w:szCs w:val="28"/>
          <w:lang w:eastAsia="en-GB"/>
        </w:rPr>
        <w:t>Тоичкина</w:t>
      </w:r>
      <w:proofErr w:type="spellEnd"/>
      <w:r w:rsidR="00A177CB">
        <w:rPr>
          <w:rFonts w:ascii="Times New Roman" w:hAnsi="Times New Roman" w:cs="Times New Roman"/>
          <w:sz w:val="28"/>
          <w:szCs w:val="28"/>
          <w:lang w:eastAsia="en-GB"/>
        </w:rPr>
        <w:t>, «</w:t>
      </w:r>
      <w:r w:rsidRPr="00EA43B1">
        <w:rPr>
          <w:rFonts w:ascii="Times New Roman" w:hAnsi="Times New Roman" w:cs="Times New Roman"/>
          <w:sz w:val="28"/>
          <w:szCs w:val="28"/>
          <w:lang w:eastAsia="en-GB"/>
        </w:rPr>
        <w:t>сборник в полной мере соответствует непростым требованиям жанра коллективной монографии. Несмотря на различный материал статей, все они  написаны строго в ключе заданной проблематики, дополняют и развивают друг друга. Конечно, это внутреннее единство и последовательное развитие темы в рамках коллективной монографии было бы невозможно без трудоемкой работы редактора и автора сборника, руководителя проекта О.А. Богдановой. Композиция выпуска выстроена безукоризненно!</w:t>
      </w:r>
      <w:r w:rsidR="00A177CB">
        <w:rPr>
          <w:rFonts w:ascii="Times New Roman" w:hAnsi="Times New Roman" w:cs="Times New Roman"/>
          <w:sz w:val="28"/>
          <w:szCs w:val="28"/>
          <w:lang w:eastAsia="en-GB"/>
        </w:rPr>
        <w:t>»</w:t>
      </w:r>
    </w:p>
    <w:p w:rsidR="000D6822" w:rsidRDefault="00EA43B1" w:rsidP="000D6822">
      <w:pPr>
        <w:pStyle w:val="Keywords"/>
        <w:spacing w:before="0" w:after="0"/>
        <w:ind w:left="-567" w:right="28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Далее </w:t>
      </w:r>
      <w:r w:rsidR="0085490A" w:rsidRPr="00EA43B1">
        <w:rPr>
          <w:sz w:val="28"/>
          <w:szCs w:val="28"/>
          <w:lang w:val="ru-RU"/>
        </w:rPr>
        <w:t>А.В.</w:t>
      </w:r>
      <w:r>
        <w:rPr>
          <w:sz w:val="28"/>
          <w:szCs w:val="28"/>
          <w:lang w:val="ru-RU"/>
        </w:rPr>
        <w:t xml:space="preserve"> </w:t>
      </w:r>
      <w:proofErr w:type="spellStart"/>
      <w:r w:rsidR="0085490A" w:rsidRPr="00EA43B1">
        <w:rPr>
          <w:sz w:val="28"/>
          <w:szCs w:val="28"/>
          <w:lang w:val="ru-RU"/>
        </w:rPr>
        <w:t>Тоичкин</w:t>
      </w:r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 xml:space="preserve"> остановилась на содержании своей статьи, посвященной</w:t>
      </w:r>
      <w:r w:rsidR="0085490A" w:rsidRPr="00EA43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своеобразию </w:t>
      </w:r>
      <w:r w:rsidR="0044103B">
        <w:rPr>
          <w:sz w:val="28"/>
          <w:szCs w:val="28"/>
          <w:lang w:val="ru-RU"/>
        </w:rPr>
        <w:t>«</w:t>
      </w:r>
      <w:proofErr w:type="gramStart"/>
      <w:r w:rsidR="0085490A" w:rsidRPr="00EA43B1">
        <w:rPr>
          <w:sz w:val="28"/>
          <w:szCs w:val="28"/>
          <w:lang w:val="ru-RU"/>
        </w:rPr>
        <w:t>усадебно</w:t>
      </w:r>
      <w:r>
        <w:rPr>
          <w:sz w:val="28"/>
          <w:szCs w:val="28"/>
          <w:lang w:val="ru-RU"/>
        </w:rPr>
        <w:t>го</w:t>
      </w:r>
      <w:proofErr w:type="gramEnd"/>
      <w:r w:rsidR="0085490A" w:rsidRPr="00EA43B1">
        <w:rPr>
          <w:sz w:val="28"/>
          <w:szCs w:val="28"/>
          <w:lang w:val="ru-RU"/>
        </w:rPr>
        <w:t xml:space="preserve"> </w:t>
      </w:r>
      <w:proofErr w:type="spellStart"/>
      <w:r w:rsidR="0085490A" w:rsidRPr="00EA43B1">
        <w:rPr>
          <w:sz w:val="28"/>
          <w:szCs w:val="28"/>
          <w:lang w:val="ru-RU"/>
        </w:rPr>
        <w:t>топоса</w:t>
      </w:r>
      <w:proofErr w:type="spellEnd"/>
      <w:r w:rsidR="0044103B">
        <w:rPr>
          <w:sz w:val="28"/>
          <w:szCs w:val="28"/>
          <w:lang w:val="ru-RU"/>
        </w:rPr>
        <w:t>»</w:t>
      </w:r>
      <w:r w:rsidR="0085490A" w:rsidRPr="00EA43B1">
        <w:rPr>
          <w:sz w:val="28"/>
          <w:szCs w:val="28"/>
          <w:lang w:val="ru-RU"/>
        </w:rPr>
        <w:t xml:space="preserve"> в украинской литературе</w:t>
      </w:r>
      <w:r>
        <w:rPr>
          <w:sz w:val="28"/>
          <w:szCs w:val="28"/>
          <w:lang w:val="ru-RU"/>
        </w:rPr>
        <w:t xml:space="preserve"> по сравнению с русской</w:t>
      </w:r>
      <w:r w:rsidR="0085490A" w:rsidRPr="00EA43B1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Так как </w:t>
      </w:r>
      <w:proofErr w:type="spellStart"/>
      <w:r w:rsidR="0085490A" w:rsidRPr="00EA43B1">
        <w:rPr>
          <w:sz w:val="28"/>
          <w:szCs w:val="28"/>
          <w:lang w:val="uk-UA"/>
        </w:rPr>
        <w:t>украинская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была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значительно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демократичнее</w:t>
      </w:r>
      <w:proofErr w:type="spellEnd"/>
      <w:r w:rsidR="0085490A" w:rsidRPr="00EA43B1">
        <w:rPr>
          <w:sz w:val="28"/>
          <w:szCs w:val="28"/>
          <w:lang w:val="uk-UA"/>
        </w:rPr>
        <w:t xml:space="preserve">, </w:t>
      </w:r>
      <w:proofErr w:type="spellStart"/>
      <w:r w:rsidR="0044103B">
        <w:rPr>
          <w:sz w:val="28"/>
          <w:szCs w:val="28"/>
          <w:lang w:val="uk-UA"/>
        </w:rPr>
        <w:t>крупные</w:t>
      </w:r>
      <w:proofErr w:type="spellEnd"/>
      <w:r w:rsidR="0044103B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дворянские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усадьбы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отражения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ней</w:t>
      </w:r>
      <w:proofErr w:type="spellEnd"/>
      <w:r w:rsidRPr="00EA43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практически</w:t>
      </w:r>
      <w:proofErr w:type="spellEnd"/>
      <w:r>
        <w:rPr>
          <w:sz w:val="28"/>
          <w:szCs w:val="28"/>
          <w:lang w:val="uk-UA"/>
        </w:rPr>
        <w:t xml:space="preserve"> </w:t>
      </w:r>
      <w:r w:rsidR="0085490A" w:rsidRPr="00EA43B1">
        <w:rPr>
          <w:sz w:val="28"/>
          <w:szCs w:val="28"/>
          <w:lang w:val="uk-UA"/>
        </w:rPr>
        <w:t xml:space="preserve">не нашли. </w:t>
      </w: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нее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характерен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взгляд</w:t>
      </w:r>
      <w:proofErr w:type="spellEnd"/>
      <w:r w:rsidR="0085490A" w:rsidRPr="00EA43B1">
        <w:rPr>
          <w:sz w:val="28"/>
          <w:szCs w:val="28"/>
          <w:lang w:val="uk-UA"/>
        </w:rPr>
        <w:t xml:space="preserve"> «</w:t>
      </w:r>
      <w:proofErr w:type="spellStart"/>
      <w:r w:rsidR="0085490A" w:rsidRPr="00EA43B1">
        <w:rPr>
          <w:sz w:val="28"/>
          <w:szCs w:val="28"/>
          <w:lang w:val="uk-UA"/>
        </w:rPr>
        <w:t>снизу</w:t>
      </w:r>
      <w:proofErr w:type="spellEnd"/>
      <w:r w:rsidR="0085490A" w:rsidRPr="00EA43B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свидетельствова</w:t>
      </w:r>
      <w:r>
        <w:rPr>
          <w:sz w:val="28"/>
          <w:szCs w:val="28"/>
          <w:lang w:val="uk-UA"/>
        </w:rPr>
        <w:t>вший</w:t>
      </w:r>
      <w:proofErr w:type="spellEnd"/>
      <w:r w:rsidR="0085490A" w:rsidRPr="00EA43B1">
        <w:rPr>
          <w:sz w:val="28"/>
          <w:szCs w:val="28"/>
          <w:lang w:val="uk-UA"/>
        </w:rPr>
        <w:t xml:space="preserve"> о </w:t>
      </w:r>
      <w:proofErr w:type="spellStart"/>
      <w:r w:rsidR="0085490A" w:rsidRPr="00EA43B1">
        <w:rPr>
          <w:sz w:val="28"/>
          <w:szCs w:val="28"/>
          <w:lang w:val="uk-UA"/>
        </w:rPr>
        <w:t>боли</w:t>
      </w:r>
      <w:proofErr w:type="spellEnd"/>
      <w:r w:rsidR="0085490A" w:rsidRPr="00EA43B1">
        <w:rPr>
          <w:sz w:val="28"/>
          <w:szCs w:val="28"/>
          <w:lang w:val="uk-UA"/>
        </w:rPr>
        <w:t xml:space="preserve"> и </w:t>
      </w:r>
      <w:proofErr w:type="spellStart"/>
      <w:r w:rsidR="0085490A" w:rsidRPr="00EA43B1">
        <w:rPr>
          <w:sz w:val="28"/>
          <w:szCs w:val="28"/>
          <w:lang w:val="uk-UA"/>
        </w:rPr>
        <w:t>несправедливости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имперского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уклада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жизни</w:t>
      </w:r>
      <w:proofErr w:type="spellEnd"/>
      <w:r>
        <w:rPr>
          <w:sz w:val="28"/>
          <w:szCs w:val="28"/>
          <w:lang w:val="uk-UA"/>
        </w:rPr>
        <w:t xml:space="preserve"> </w:t>
      </w:r>
      <w:r w:rsidR="0085490A" w:rsidRPr="00EA43B1">
        <w:rPr>
          <w:sz w:val="28"/>
          <w:szCs w:val="28"/>
          <w:lang w:val="uk-UA"/>
        </w:rPr>
        <w:t xml:space="preserve">и не </w:t>
      </w:r>
      <w:proofErr w:type="spellStart"/>
      <w:r w:rsidR="0085490A" w:rsidRPr="00EA43B1">
        <w:rPr>
          <w:sz w:val="28"/>
          <w:szCs w:val="28"/>
          <w:lang w:val="uk-UA"/>
        </w:rPr>
        <w:t>оставля</w:t>
      </w:r>
      <w:r>
        <w:rPr>
          <w:sz w:val="28"/>
          <w:szCs w:val="28"/>
          <w:lang w:val="uk-UA"/>
        </w:rPr>
        <w:t>вший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места</w:t>
      </w:r>
      <w:proofErr w:type="spellEnd"/>
      <w:r w:rsidR="0085490A" w:rsidRPr="00EA43B1">
        <w:rPr>
          <w:sz w:val="28"/>
          <w:szCs w:val="28"/>
          <w:lang w:val="uk-UA"/>
        </w:rPr>
        <w:t xml:space="preserve"> для </w:t>
      </w:r>
      <w:proofErr w:type="spellStart"/>
      <w:r w:rsidR="0085490A" w:rsidRPr="00EA43B1">
        <w:rPr>
          <w:sz w:val="28"/>
          <w:szCs w:val="28"/>
          <w:lang w:val="uk-UA"/>
        </w:rPr>
        <w:t>изображения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аристократов</w:t>
      </w:r>
      <w:proofErr w:type="spellEnd"/>
      <w:r w:rsidR="0085490A" w:rsidRPr="00EA43B1">
        <w:rPr>
          <w:sz w:val="28"/>
          <w:szCs w:val="28"/>
          <w:lang w:val="uk-UA"/>
        </w:rPr>
        <w:t>.</w:t>
      </w:r>
      <w:r w:rsidR="0085490A" w:rsidRPr="00EA43B1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 xml:space="preserve">Тем не </w:t>
      </w:r>
      <w:proofErr w:type="spellStart"/>
      <w:r>
        <w:rPr>
          <w:sz w:val="28"/>
          <w:szCs w:val="28"/>
          <w:lang w:val="uk-UA"/>
        </w:rPr>
        <w:t>менее</w:t>
      </w:r>
      <w:proofErr w:type="spellEnd"/>
      <w:r w:rsidR="0085490A" w:rsidRPr="00EA43B1">
        <w:rPr>
          <w:sz w:val="28"/>
          <w:szCs w:val="28"/>
          <w:lang w:val="uk-UA"/>
        </w:rPr>
        <w:t xml:space="preserve"> в </w:t>
      </w:r>
      <w:proofErr w:type="spellStart"/>
      <w:r w:rsidR="0085490A" w:rsidRPr="00EA43B1">
        <w:rPr>
          <w:sz w:val="28"/>
          <w:szCs w:val="28"/>
          <w:lang w:val="uk-UA"/>
        </w:rPr>
        <w:t>украинской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литературе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было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такое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значимое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явление</w:t>
      </w:r>
      <w:proofErr w:type="spellEnd"/>
      <w:r>
        <w:rPr>
          <w:sz w:val="28"/>
          <w:szCs w:val="28"/>
          <w:lang w:val="uk-UA"/>
        </w:rPr>
        <w:t>,</w:t>
      </w:r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как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хутор</w:t>
      </w:r>
      <w:proofErr w:type="spellEnd"/>
      <w:r>
        <w:rPr>
          <w:sz w:val="28"/>
          <w:szCs w:val="28"/>
          <w:lang w:val="uk-UA"/>
        </w:rPr>
        <w:t xml:space="preserve"> (в </w:t>
      </w:r>
      <w:proofErr w:type="spellStart"/>
      <w:r>
        <w:rPr>
          <w:sz w:val="28"/>
          <w:szCs w:val="28"/>
          <w:lang w:val="uk-UA"/>
        </w:rPr>
        <w:t>прозе</w:t>
      </w:r>
      <w:proofErr w:type="spellEnd"/>
      <w:r>
        <w:rPr>
          <w:sz w:val="28"/>
          <w:szCs w:val="28"/>
          <w:lang w:val="uk-UA"/>
        </w:rPr>
        <w:t xml:space="preserve"> </w:t>
      </w:r>
      <w:r w:rsidR="0085490A" w:rsidRPr="00EA43B1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Квитки-Основьяненк</w:t>
      </w:r>
      <w:r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, </w:t>
      </w:r>
      <w:r w:rsidR="0085490A" w:rsidRPr="00EA43B1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 xml:space="preserve"> </w:t>
      </w:r>
      <w:r w:rsidR="0085490A" w:rsidRPr="00EA43B1">
        <w:rPr>
          <w:sz w:val="28"/>
          <w:szCs w:val="28"/>
          <w:lang w:val="uk-UA"/>
        </w:rPr>
        <w:t>Шевченко</w:t>
      </w:r>
      <w:r>
        <w:rPr>
          <w:sz w:val="28"/>
          <w:szCs w:val="28"/>
          <w:lang w:val="uk-UA"/>
        </w:rPr>
        <w:t>)</w:t>
      </w:r>
      <w:r w:rsidR="0085490A" w:rsidRPr="00EA43B1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lastRenderedPageBreak/>
        <w:t>О</w:t>
      </w:r>
      <w:r w:rsidR="0085490A" w:rsidRPr="00EA43B1">
        <w:rPr>
          <w:sz w:val="28"/>
          <w:szCs w:val="28"/>
          <w:lang w:val="uk-UA"/>
        </w:rPr>
        <w:t>собую</w:t>
      </w:r>
      <w:proofErr w:type="spellEnd"/>
      <w:r w:rsidR="0085490A" w:rsidRPr="00EA43B1">
        <w:rPr>
          <w:sz w:val="28"/>
          <w:szCs w:val="28"/>
          <w:lang w:val="uk-UA"/>
        </w:rPr>
        <w:t xml:space="preserve"> роль </w:t>
      </w:r>
      <w:proofErr w:type="spellStart"/>
      <w:r w:rsidR="0085490A" w:rsidRPr="00EA43B1">
        <w:rPr>
          <w:sz w:val="28"/>
          <w:szCs w:val="28"/>
          <w:lang w:val="uk-UA"/>
        </w:rPr>
        <w:t>хутор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игра</w:t>
      </w:r>
      <w:r w:rsidR="0044103B">
        <w:rPr>
          <w:sz w:val="28"/>
          <w:szCs w:val="28"/>
          <w:lang w:val="uk-UA"/>
        </w:rPr>
        <w:t>л</w:t>
      </w:r>
      <w:proofErr w:type="spellEnd"/>
      <w:r w:rsidR="0085490A" w:rsidRPr="00EA43B1">
        <w:rPr>
          <w:sz w:val="28"/>
          <w:szCs w:val="28"/>
          <w:lang w:val="uk-UA"/>
        </w:rPr>
        <w:t xml:space="preserve"> в </w:t>
      </w:r>
      <w:proofErr w:type="spellStart"/>
      <w:r w:rsidR="0085490A" w:rsidRPr="00EA43B1">
        <w:rPr>
          <w:sz w:val="28"/>
          <w:szCs w:val="28"/>
          <w:lang w:val="uk-UA"/>
        </w:rPr>
        <w:t>творчестве</w:t>
      </w:r>
      <w:proofErr w:type="spellEnd"/>
      <w:r w:rsidR="0085490A" w:rsidRPr="00EA43B1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Кулиша</w:t>
      </w:r>
      <w:proofErr w:type="spellEnd"/>
      <w:r w:rsidR="0085490A" w:rsidRPr="00EA43B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где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обре</w:t>
      </w:r>
      <w:r w:rsidR="0044103B">
        <w:rPr>
          <w:sz w:val="28"/>
          <w:szCs w:val="28"/>
          <w:lang w:val="uk-UA"/>
        </w:rPr>
        <w:t>л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качеств</w:t>
      </w:r>
      <w:r>
        <w:rPr>
          <w:sz w:val="28"/>
          <w:szCs w:val="28"/>
          <w:lang w:val="uk-UA"/>
        </w:rPr>
        <w:t>о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топоса</w:t>
      </w:r>
      <w:proofErr w:type="spellEnd"/>
      <w:r w:rsidR="0085490A" w:rsidRPr="00EA43B1">
        <w:rPr>
          <w:sz w:val="28"/>
          <w:szCs w:val="28"/>
          <w:lang w:val="uk-UA"/>
        </w:rPr>
        <w:t xml:space="preserve"> по </w:t>
      </w:r>
      <w:proofErr w:type="spellStart"/>
      <w:r w:rsidR="0085490A" w:rsidRPr="00EA43B1">
        <w:rPr>
          <w:sz w:val="28"/>
          <w:szCs w:val="28"/>
          <w:lang w:val="uk-UA"/>
        </w:rPr>
        <w:t>своим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философским</w:t>
      </w:r>
      <w:proofErr w:type="spellEnd"/>
      <w:r w:rsidR="0085490A" w:rsidRPr="00EA43B1">
        <w:rPr>
          <w:sz w:val="28"/>
          <w:szCs w:val="28"/>
          <w:lang w:val="uk-UA"/>
        </w:rPr>
        <w:t xml:space="preserve">, </w:t>
      </w:r>
      <w:proofErr w:type="spellStart"/>
      <w:r w:rsidR="0085490A" w:rsidRPr="00EA43B1">
        <w:rPr>
          <w:sz w:val="28"/>
          <w:szCs w:val="28"/>
          <w:lang w:val="uk-UA"/>
        </w:rPr>
        <w:t>социологическим</w:t>
      </w:r>
      <w:proofErr w:type="spellEnd"/>
      <w:r w:rsidR="0085490A" w:rsidRPr="00EA43B1">
        <w:rPr>
          <w:sz w:val="28"/>
          <w:szCs w:val="28"/>
          <w:lang w:val="uk-UA"/>
        </w:rPr>
        <w:t xml:space="preserve"> и </w:t>
      </w:r>
      <w:proofErr w:type="spellStart"/>
      <w:r w:rsidR="0085490A" w:rsidRPr="00EA43B1">
        <w:rPr>
          <w:sz w:val="28"/>
          <w:szCs w:val="28"/>
          <w:lang w:val="uk-UA"/>
        </w:rPr>
        <w:t>менталитетным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значениям</w:t>
      </w:r>
      <w:proofErr w:type="spellEnd"/>
      <w:r w:rsidR="0085490A" w:rsidRPr="00EA43B1">
        <w:rPr>
          <w:sz w:val="28"/>
          <w:szCs w:val="28"/>
          <w:lang w:val="uk-UA"/>
        </w:rPr>
        <w:t xml:space="preserve">. </w:t>
      </w:r>
      <w:proofErr w:type="spellStart"/>
      <w:r w:rsidR="0085490A" w:rsidRPr="00EA43B1">
        <w:rPr>
          <w:sz w:val="28"/>
          <w:szCs w:val="28"/>
          <w:lang w:val="uk-UA"/>
        </w:rPr>
        <w:t>Кроме</w:t>
      </w:r>
      <w:proofErr w:type="spellEnd"/>
      <w:r w:rsidR="0085490A" w:rsidRPr="00EA43B1">
        <w:rPr>
          <w:sz w:val="28"/>
          <w:szCs w:val="28"/>
          <w:lang w:val="uk-UA"/>
        </w:rPr>
        <w:t xml:space="preserve"> того, </w:t>
      </w:r>
      <w:r w:rsidR="00A01CF3">
        <w:rPr>
          <w:sz w:val="28"/>
          <w:szCs w:val="28"/>
          <w:lang w:val="uk-UA"/>
        </w:rPr>
        <w:t>он</w:t>
      </w:r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непосредственно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связан</w:t>
      </w:r>
      <w:proofErr w:type="spellEnd"/>
      <w:r w:rsidR="0085490A" w:rsidRPr="00EA43B1">
        <w:rPr>
          <w:sz w:val="28"/>
          <w:szCs w:val="28"/>
          <w:lang w:val="uk-UA"/>
        </w:rPr>
        <w:t xml:space="preserve"> с </w:t>
      </w:r>
      <w:proofErr w:type="spellStart"/>
      <w:r w:rsidR="0085490A" w:rsidRPr="00EA43B1">
        <w:rPr>
          <w:sz w:val="28"/>
          <w:szCs w:val="28"/>
          <w:lang w:val="uk-UA"/>
        </w:rPr>
        <w:t>проблемой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r w:rsidR="00A01CF3">
        <w:rPr>
          <w:sz w:val="28"/>
          <w:szCs w:val="28"/>
          <w:lang w:val="uk-UA"/>
        </w:rPr>
        <w:t xml:space="preserve">становлення и </w:t>
      </w:r>
      <w:proofErr w:type="spellStart"/>
      <w:r w:rsidR="0085490A" w:rsidRPr="00EA43B1">
        <w:rPr>
          <w:sz w:val="28"/>
          <w:szCs w:val="28"/>
          <w:lang w:val="uk-UA"/>
        </w:rPr>
        <w:t>развития</w:t>
      </w:r>
      <w:proofErr w:type="spellEnd"/>
      <w:r w:rsidR="0085490A" w:rsidRPr="00EA43B1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украинского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ли</w:t>
      </w:r>
      <w:r w:rsidR="00A01CF3">
        <w:rPr>
          <w:sz w:val="28"/>
          <w:szCs w:val="28"/>
          <w:lang w:val="uk-UA"/>
        </w:rPr>
        <w:t>тературного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языка</w:t>
      </w:r>
      <w:proofErr w:type="spellEnd"/>
      <w:r w:rsidR="00A01CF3">
        <w:rPr>
          <w:sz w:val="28"/>
          <w:szCs w:val="28"/>
          <w:lang w:val="uk-UA"/>
        </w:rPr>
        <w:t xml:space="preserve"> в</w:t>
      </w:r>
      <w:r w:rsidR="0085490A" w:rsidRPr="00EA43B1">
        <w:rPr>
          <w:sz w:val="28"/>
          <w:szCs w:val="28"/>
          <w:lang w:val="uk-UA"/>
        </w:rPr>
        <w:t xml:space="preserve"> XIX в</w:t>
      </w:r>
      <w:r w:rsidR="00A01CF3">
        <w:rPr>
          <w:sz w:val="28"/>
          <w:szCs w:val="28"/>
          <w:lang w:val="uk-UA"/>
        </w:rPr>
        <w:t xml:space="preserve">. При </w:t>
      </w:r>
      <w:proofErr w:type="spellStart"/>
      <w:r w:rsidR="00F4346F">
        <w:rPr>
          <w:sz w:val="28"/>
          <w:szCs w:val="28"/>
          <w:lang w:val="uk-UA"/>
        </w:rPr>
        <w:t>очевидной</w:t>
      </w:r>
      <w:proofErr w:type="spellEnd"/>
      <w:r w:rsidR="00F4346F">
        <w:rPr>
          <w:sz w:val="28"/>
          <w:szCs w:val="28"/>
          <w:lang w:val="uk-UA"/>
        </w:rPr>
        <w:t xml:space="preserve"> </w:t>
      </w:r>
      <w:proofErr w:type="spellStart"/>
      <w:r w:rsidR="00F4346F">
        <w:rPr>
          <w:sz w:val="28"/>
          <w:szCs w:val="28"/>
          <w:lang w:val="uk-UA"/>
        </w:rPr>
        <w:t>общности</w:t>
      </w:r>
      <w:proofErr w:type="spellEnd"/>
      <w:r w:rsidR="00F4346F">
        <w:rPr>
          <w:sz w:val="28"/>
          <w:szCs w:val="28"/>
          <w:lang w:val="uk-UA"/>
        </w:rPr>
        <w:t xml:space="preserve"> </w:t>
      </w:r>
      <w:r w:rsidR="00A01CF3">
        <w:rPr>
          <w:sz w:val="28"/>
          <w:szCs w:val="28"/>
          <w:lang w:val="uk-UA"/>
        </w:rPr>
        <w:t>«</w:t>
      </w:r>
      <w:proofErr w:type="spellStart"/>
      <w:r w:rsidR="00F4346F">
        <w:rPr>
          <w:sz w:val="28"/>
          <w:szCs w:val="28"/>
          <w:lang w:val="uk-UA"/>
        </w:rPr>
        <w:t>т</w:t>
      </w:r>
      <w:r w:rsidR="0085490A" w:rsidRPr="00EA43B1">
        <w:rPr>
          <w:sz w:val="28"/>
          <w:szCs w:val="28"/>
          <w:lang w:val="uk-UA"/>
        </w:rPr>
        <w:t>опос</w:t>
      </w:r>
      <w:proofErr w:type="spellEnd"/>
      <w:r w:rsidR="0085490A" w:rsidRPr="00EA43B1">
        <w:rPr>
          <w:sz w:val="28"/>
          <w:szCs w:val="28"/>
          <w:lang w:val="uk-UA"/>
        </w:rPr>
        <w:t xml:space="preserve"> хутора» </w:t>
      </w:r>
      <w:r w:rsidR="00A01CF3">
        <w:rPr>
          <w:sz w:val="28"/>
          <w:szCs w:val="28"/>
          <w:lang w:val="uk-UA"/>
        </w:rPr>
        <w:t xml:space="preserve">у П. </w:t>
      </w:r>
      <w:proofErr w:type="spellStart"/>
      <w:r w:rsidR="00A01CF3">
        <w:rPr>
          <w:sz w:val="28"/>
          <w:szCs w:val="28"/>
          <w:lang w:val="uk-UA"/>
        </w:rPr>
        <w:t>Кулиша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во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многом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полемичен</w:t>
      </w:r>
      <w:proofErr w:type="spellEnd"/>
      <w:r w:rsidR="00A01CF3">
        <w:rPr>
          <w:sz w:val="28"/>
          <w:szCs w:val="28"/>
          <w:lang w:val="uk-UA"/>
        </w:rPr>
        <w:t xml:space="preserve"> «</w:t>
      </w:r>
      <w:proofErr w:type="spellStart"/>
      <w:r w:rsidR="00A01CF3">
        <w:rPr>
          <w:sz w:val="28"/>
          <w:szCs w:val="28"/>
          <w:lang w:val="uk-UA"/>
        </w:rPr>
        <w:t>усадебному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85490A" w:rsidRPr="00EA43B1">
        <w:rPr>
          <w:sz w:val="28"/>
          <w:szCs w:val="28"/>
          <w:lang w:val="uk-UA"/>
        </w:rPr>
        <w:t>топос</w:t>
      </w:r>
      <w:r w:rsidR="00A01CF3">
        <w:rPr>
          <w:sz w:val="28"/>
          <w:szCs w:val="28"/>
          <w:lang w:val="uk-UA"/>
        </w:rPr>
        <w:t>у</w:t>
      </w:r>
      <w:proofErr w:type="spellEnd"/>
      <w:r w:rsidR="00A01CF3">
        <w:rPr>
          <w:sz w:val="28"/>
          <w:szCs w:val="28"/>
          <w:lang w:val="uk-UA"/>
        </w:rPr>
        <w:t xml:space="preserve">» в </w:t>
      </w:r>
      <w:proofErr w:type="spellStart"/>
      <w:r w:rsidR="00A01CF3">
        <w:rPr>
          <w:sz w:val="28"/>
          <w:szCs w:val="28"/>
          <w:lang w:val="uk-UA"/>
        </w:rPr>
        <w:t>русской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литературе</w:t>
      </w:r>
      <w:proofErr w:type="spellEnd"/>
      <w:r w:rsidR="00A01CF3">
        <w:rPr>
          <w:sz w:val="28"/>
          <w:szCs w:val="28"/>
          <w:lang w:val="uk-UA"/>
        </w:rPr>
        <w:t xml:space="preserve">, </w:t>
      </w:r>
      <w:proofErr w:type="spellStart"/>
      <w:r w:rsidR="00AB17EA">
        <w:rPr>
          <w:sz w:val="28"/>
          <w:szCs w:val="28"/>
          <w:lang w:val="uk-UA"/>
        </w:rPr>
        <w:t>проявляя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r w:rsidR="00AB17EA">
        <w:rPr>
          <w:sz w:val="28"/>
          <w:szCs w:val="28"/>
          <w:lang w:val="uk-UA"/>
        </w:rPr>
        <w:t xml:space="preserve">тем </w:t>
      </w:r>
      <w:proofErr w:type="spellStart"/>
      <w:r w:rsidR="00AB17EA">
        <w:rPr>
          <w:sz w:val="28"/>
          <w:szCs w:val="28"/>
          <w:lang w:val="uk-UA"/>
        </w:rPr>
        <w:t>самым</w:t>
      </w:r>
      <w:proofErr w:type="spellEnd"/>
      <w:r w:rsidR="00AB17EA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украинское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национальное</w:t>
      </w:r>
      <w:proofErr w:type="spellEnd"/>
      <w:r w:rsidR="00A01CF3">
        <w:rPr>
          <w:sz w:val="28"/>
          <w:szCs w:val="28"/>
          <w:lang w:val="uk-UA"/>
        </w:rPr>
        <w:t xml:space="preserve"> </w:t>
      </w:r>
      <w:proofErr w:type="spellStart"/>
      <w:r w:rsidR="00A01CF3">
        <w:rPr>
          <w:sz w:val="28"/>
          <w:szCs w:val="28"/>
          <w:lang w:val="uk-UA"/>
        </w:rPr>
        <w:t>своеобразие</w:t>
      </w:r>
      <w:proofErr w:type="spellEnd"/>
      <w:r w:rsidR="0085490A" w:rsidRPr="00EA43B1">
        <w:rPr>
          <w:sz w:val="28"/>
          <w:szCs w:val="28"/>
          <w:lang w:val="uk-UA"/>
        </w:rPr>
        <w:t xml:space="preserve">. </w:t>
      </w:r>
    </w:p>
    <w:p w:rsidR="000D6822" w:rsidRPr="00412615" w:rsidRDefault="000D6822" w:rsidP="000D6822">
      <w:pPr>
        <w:pStyle w:val="Keywords"/>
        <w:spacing w:before="0" w:after="0"/>
        <w:ind w:left="-567" w:right="284" w:firstLine="709"/>
        <w:jc w:val="both"/>
        <w:rPr>
          <w:sz w:val="28"/>
          <w:lang w:val="ru-RU"/>
        </w:rPr>
      </w:pPr>
      <w:r>
        <w:rPr>
          <w:sz w:val="28"/>
          <w:szCs w:val="28"/>
          <w:lang w:val="uk-UA"/>
        </w:rPr>
        <w:t xml:space="preserve">По </w:t>
      </w:r>
      <w:proofErr w:type="spellStart"/>
      <w:r>
        <w:rPr>
          <w:sz w:val="28"/>
          <w:szCs w:val="28"/>
          <w:lang w:val="uk-UA"/>
        </w:rPr>
        <w:t>мнению</w:t>
      </w:r>
      <w:proofErr w:type="spellEnd"/>
      <w:r>
        <w:rPr>
          <w:sz w:val="28"/>
          <w:szCs w:val="28"/>
          <w:lang w:val="uk-UA"/>
        </w:rPr>
        <w:t xml:space="preserve"> доцента </w:t>
      </w:r>
      <w:proofErr w:type="spellStart"/>
      <w:r>
        <w:rPr>
          <w:sz w:val="28"/>
          <w:szCs w:val="28"/>
          <w:lang w:val="uk-UA"/>
        </w:rPr>
        <w:t>Гродненского</w:t>
      </w:r>
      <w:proofErr w:type="spellEnd"/>
      <w:r w:rsidR="00C46C18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r w:rsidR="00C46C18">
        <w:rPr>
          <w:sz w:val="28"/>
          <w:szCs w:val="28"/>
          <w:lang w:val="uk-UA"/>
        </w:rPr>
        <w:t>ниверсите</w:t>
      </w:r>
      <w:r>
        <w:rPr>
          <w:sz w:val="28"/>
          <w:szCs w:val="28"/>
          <w:lang w:val="uk-UA"/>
        </w:rPr>
        <w:t>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 w:rsidR="00C46C1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Я. </w:t>
      </w:r>
      <w:proofErr w:type="spellStart"/>
      <w:r>
        <w:rPr>
          <w:sz w:val="28"/>
          <w:szCs w:val="28"/>
          <w:lang w:val="uk-UA"/>
        </w:rPr>
        <w:t>Купалы</w:t>
      </w:r>
      <w:proofErr w:type="spellEnd"/>
      <w:r w:rsidR="000022F4">
        <w:rPr>
          <w:sz w:val="28"/>
          <w:szCs w:val="28"/>
          <w:lang w:val="uk-UA"/>
        </w:rPr>
        <w:t xml:space="preserve"> (</w:t>
      </w:r>
      <w:proofErr w:type="spellStart"/>
      <w:r w:rsidR="000022F4">
        <w:rPr>
          <w:sz w:val="28"/>
          <w:szCs w:val="28"/>
          <w:lang w:val="uk-UA"/>
        </w:rPr>
        <w:t>Беларусь</w:t>
      </w:r>
      <w:proofErr w:type="spellEnd"/>
      <w:r w:rsidR="000022F4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 </w:t>
      </w:r>
      <w:r w:rsidR="000022F4">
        <w:rPr>
          <w:sz w:val="28"/>
          <w:szCs w:val="28"/>
          <w:lang w:val="uk-UA"/>
        </w:rPr>
        <w:t xml:space="preserve">молодого ученого </w:t>
      </w:r>
      <w:r w:rsidRPr="000D6822">
        <w:rPr>
          <w:b/>
          <w:sz w:val="28"/>
          <w:szCs w:val="28"/>
          <w:lang w:val="uk-UA"/>
        </w:rPr>
        <w:t>О.А. Гриневич</w:t>
      </w:r>
      <w:r>
        <w:rPr>
          <w:sz w:val="28"/>
          <w:szCs w:val="28"/>
          <w:lang w:val="uk-UA"/>
        </w:rPr>
        <w:t>, 6-й</w:t>
      </w:r>
      <w:r w:rsidRPr="000D6822">
        <w:rPr>
          <w:sz w:val="28"/>
          <w:lang w:val="ru-RU"/>
        </w:rPr>
        <w:t xml:space="preserve"> выпуск серии «Русская усадьба в мировом контексте» охватывает обширное поле «усадебных» исследований и оправдывает название серии – помещает феномен русской усадьбы в широкий контекст мировой культуры. </w:t>
      </w:r>
      <w:r w:rsidRPr="00CD4699">
        <w:rPr>
          <w:sz w:val="28"/>
          <w:lang w:val="ru-RU"/>
        </w:rPr>
        <w:t xml:space="preserve">С другой стороны, проблемное поле монографии вписывается в актуальные для современной </w:t>
      </w:r>
      <w:proofErr w:type="spellStart"/>
      <w:r w:rsidRPr="00CD4699">
        <w:rPr>
          <w:sz w:val="28"/>
          <w:lang w:val="ru-RU"/>
        </w:rPr>
        <w:t>гуманитаристики</w:t>
      </w:r>
      <w:proofErr w:type="spellEnd"/>
      <w:r w:rsidRPr="00CD4699">
        <w:rPr>
          <w:sz w:val="28"/>
          <w:lang w:val="ru-RU"/>
        </w:rPr>
        <w:t xml:space="preserve"> тренды – внимание к «</w:t>
      </w:r>
      <w:proofErr w:type="spellStart"/>
      <w:r w:rsidRPr="00CD4699">
        <w:rPr>
          <w:sz w:val="28"/>
          <w:lang w:val="ru-RU"/>
        </w:rPr>
        <w:t>микроистории</w:t>
      </w:r>
      <w:proofErr w:type="spellEnd"/>
      <w:r w:rsidRPr="00CD4699">
        <w:rPr>
          <w:sz w:val="28"/>
          <w:lang w:val="ru-RU"/>
        </w:rPr>
        <w:t xml:space="preserve">», поведенческим </w:t>
      </w:r>
      <w:proofErr w:type="gramStart"/>
      <w:r w:rsidRPr="00CD4699">
        <w:rPr>
          <w:sz w:val="28"/>
          <w:lang w:val="ru-RU"/>
        </w:rPr>
        <w:t>культурными</w:t>
      </w:r>
      <w:proofErr w:type="gramEnd"/>
      <w:r w:rsidRPr="00CD4699">
        <w:rPr>
          <w:sz w:val="28"/>
          <w:lang w:val="ru-RU"/>
        </w:rPr>
        <w:t xml:space="preserve"> практикам, что раскрывается при обращении к эго-документам, мемуарной литературе. </w:t>
      </w:r>
      <w:r w:rsidRPr="000D6822">
        <w:rPr>
          <w:sz w:val="28"/>
          <w:lang w:val="ru-RU"/>
        </w:rPr>
        <w:t>В оглавлении книги сформулированы едва ли не все актуальные направления в исследовании «усадебного</w:t>
      </w:r>
      <w:r w:rsidR="00412615">
        <w:rPr>
          <w:sz w:val="28"/>
          <w:lang w:val="ru-RU"/>
        </w:rPr>
        <w:t xml:space="preserve"> </w:t>
      </w:r>
      <w:proofErr w:type="spellStart"/>
      <w:r w:rsidRPr="000D6822">
        <w:rPr>
          <w:sz w:val="28"/>
          <w:lang w:val="ru-RU"/>
        </w:rPr>
        <w:t>топоса</w:t>
      </w:r>
      <w:proofErr w:type="spellEnd"/>
      <w:r w:rsidR="00412615">
        <w:rPr>
          <w:sz w:val="28"/>
          <w:lang w:val="ru-RU"/>
        </w:rPr>
        <w:t>»</w:t>
      </w:r>
      <w:r w:rsidRPr="000D6822">
        <w:rPr>
          <w:sz w:val="28"/>
          <w:lang w:val="ru-RU"/>
        </w:rPr>
        <w:t xml:space="preserve"> – привлекается разнообразный материал (художественные и документальные тексты от античности до литературы ХХ века, поэтические и прозаические тексты, женская проза, детская литература, фольклор и т.д.), методология исследования (структурный анализ, компаративные и междисциплинарные исследования).</w:t>
      </w:r>
      <w:r>
        <w:rPr>
          <w:sz w:val="28"/>
          <w:lang w:val="ru-RU"/>
        </w:rPr>
        <w:t xml:space="preserve"> </w:t>
      </w:r>
      <w:r w:rsidRPr="000D6822">
        <w:rPr>
          <w:sz w:val="28"/>
          <w:lang w:val="ru-RU"/>
        </w:rPr>
        <w:t xml:space="preserve">Структура монографии отражает эту разнонаправленность и большой исследовательский диапазон заявленной проблемы. </w:t>
      </w:r>
      <w:r w:rsidRPr="00CD4699">
        <w:rPr>
          <w:sz w:val="28"/>
          <w:lang w:val="ru-RU"/>
        </w:rPr>
        <w:t xml:space="preserve">Особый интерес представляют четвертый и пятый разделы книги. </w:t>
      </w:r>
      <w:r w:rsidRPr="00412615">
        <w:rPr>
          <w:sz w:val="28"/>
          <w:lang w:val="ru-RU"/>
        </w:rPr>
        <w:t>Они обращаются к аспектам исследования «усадебного</w:t>
      </w:r>
      <w:r w:rsidR="00412615">
        <w:rPr>
          <w:sz w:val="28"/>
          <w:lang w:val="ru-RU"/>
        </w:rPr>
        <w:t xml:space="preserve"> </w:t>
      </w:r>
      <w:proofErr w:type="spellStart"/>
      <w:r w:rsidRPr="00412615">
        <w:rPr>
          <w:sz w:val="28"/>
          <w:lang w:val="ru-RU"/>
        </w:rPr>
        <w:t>топоса</w:t>
      </w:r>
      <w:proofErr w:type="spellEnd"/>
      <w:r w:rsidR="00412615">
        <w:rPr>
          <w:sz w:val="28"/>
          <w:lang w:val="ru-RU"/>
        </w:rPr>
        <w:t>»</w:t>
      </w:r>
      <w:r w:rsidRPr="00412615">
        <w:rPr>
          <w:sz w:val="28"/>
          <w:lang w:val="ru-RU"/>
        </w:rPr>
        <w:t xml:space="preserve">, которые составляли до последнего времени его периферию – разным модификациям феномена усадьбы в советское время, национальным и социокультурным вариантам </w:t>
      </w:r>
      <w:proofErr w:type="spellStart"/>
      <w:r w:rsidRPr="00412615">
        <w:rPr>
          <w:sz w:val="28"/>
          <w:lang w:val="ru-RU"/>
        </w:rPr>
        <w:t>топоса</w:t>
      </w:r>
      <w:proofErr w:type="spellEnd"/>
      <w:r w:rsidRPr="00412615">
        <w:rPr>
          <w:sz w:val="28"/>
          <w:lang w:val="ru-RU"/>
        </w:rPr>
        <w:t xml:space="preserve"> («дворцовый» версальский </w:t>
      </w:r>
      <w:proofErr w:type="spellStart"/>
      <w:r w:rsidRPr="00412615">
        <w:rPr>
          <w:sz w:val="28"/>
          <w:lang w:val="ru-RU"/>
        </w:rPr>
        <w:t>топос</w:t>
      </w:r>
      <w:proofErr w:type="spellEnd"/>
      <w:r w:rsidRPr="00412615">
        <w:rPr>
          <w:sz w:val="28"/>
          <w:lang w:val="ru-RU"/>
        </w:rPr>
        <w:t xml:space="preserve"> и украинский хутор). Такой тематический охват показывает широкую перспективу исследований «усадебного текста</w:t>
      </w:r>
      <w:r w:rsidR="00412615">
        <w:rPr>
          <w:sz w:val="28"/>
          <w:lang w:val="ru-RU"/>
        </w:rPr>
        <w:t>»</w:t>
      </w:r>
      <w:r w:rsidRPr="00412615">
        <w:rPr>
          <w:sz w:val="28"/>
          <w:lang w:val="ru-RU"/>
        </w:rPr>
        <w:t xml:space="preserve"> и наглядно демонстрирует неисчерпаемость данной проблематики и актуальность «усадебного» проекта ИМЛИ</w:t>
      </w:r>
      <w:r w:rsidR="000022F4">
        <w:rPr>
          <w:sz w:val="28"/>
          <w:lang w:val="ru-RU"/>
        </w:rPr>
        <w:t xml:space="preserve"> РАН</w:t>
      </w:r>
      <w:r w:rsidRPr="00412615">
        <w:rPr>
          <w:sz w:val="28"/>
          <w:lang w:val="ru-RU"/>
        </w:rPr>
        <w:t>.</w:t>
      </w:r>
    </w:p>
    <w:p w:rsidR="00B818B9" w:rsidRDefault="008B64FE" w:rsidP="00B818B9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Молодой ученый, ведущий научный сотрудник ИМЛИ РАН </w:t>
      </w:r>
      <w:r w:rsidRPr="008B64FE">
        <w:rPr>
          <w:rFonts w:ascii="Times New Roman" w:hAnsi="Times New Roman" w:cs="Times New Roman"/>
          <w:b/>
          <w:sz w:val="28"/>
          <w:szCs w:val="28"/>
        </w:rPr>
        <w:t>В.Г. Андреева</w:t>
      </w:r>
      <w:r>
        <w:rPr>
          <w:rFonts w:ascii="Times New Roman" w:hAnsi="Times New Roman" w:cs="Times New Roman"/>
          <w:sz w:val="28"/>
          <w:szCs w:val="28"/>
        </w:rPr>
        <w:t xml:space="preserve"> обратила внимание на целостность выпуска 6 серии «Русская усадьба в мировом контексте».</w:t>
      </w:r>
      <w:r w:rsidR="00497F5C">
        <w:rPr>
          <w:rFonts w:ascii="Times New Roman" w:hAnsi="Times New Roman" w:cs="Times New Roman"/>
          <w:sz w:val="28"/>
          <w:szCs w:val="28"/>
        </w:rPr>
        <w:t xml:space="preserve"> По ее мнению, к</w:t>
      </w:r>
      <w:r>
        <w:rPr>
          <w:rFonts w:ascii="Times New Roman" w:hAnsi="Times New Roman" w:cs="Times New Roman"/>
          <w:sz w:val="28"/>
          <w:szCs w:val="28"/>
        </w:rPr>
        <w:t xml:space="preserve">ачество коллективной монографии ему  придает не только единство тематики, но и продуманная композиция книги, грамотная и высокопрофессиональная работа его составителя и ответственного редактора. </w:t>
      </w:r>
      <w:r w:rsidR="00497F5C">
        <w:rPr>
          <w:rFonts w:ascii="Times New Roman" w:hAnsi="Times New Roman" w:cs="Times New Roman"/>
          <w:sz w:val="28"/>
          <w:szCs w:val="28"/>
        </w:rPr>
        <w:t>Обоснованное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статей в части (всего в книге шесть частей) позволяет еще лучше увидеть движение литературного процесса, динамику изменения отношения к усадьбе в России и за </w:t>
      </w:r>
      <w:r w:rsidR="000022F4">
        <w:rPr>
          <w:rFonts w:ascii="Times New Roman" w:hAnsi="Times New Roman" w:cs="Times New Roman"/>
          <w:sz w:val="28"/>
          <w:szCs w:val="28"/>
        </w:rPr>
        <w:t>рубежом. В своем выступлении В.</w:t>
      </w:r>
      <w:r>
        <w:rPr>
          <w:rFonts w:ascii="Times New Roman" w:hAnsi="Times New Roman" w:cs="Times New Roman"/>
          <w:sz w:val="28"/>
          <w:szCs w:val="28"/>
        </w:rPr>
        <w:t>Г. Андреева остановилась на одной из ключевых проблем</w:t>
      </w:r>
      <w:r w:rsidR="000022F4">
        <w:rPr>
          <w:rFonts w:ascii="Times New Roman" w:hAnsi="Times New Roman" w:cs="Times New Roman"/>
          <w:sz w:val="28"/>
          <w:szCs w:val="28"/>
        </w:rPr>
        <w:t xml:space="preserve"> литературоведческого </w:t>
      </w:r>
      <w:proofErr w:type="spellStart"/>
      <w:r w:rsidR="000022F4">
        <w:rPr>
          <w:rFonts w:ascii="Times New Roman" w:hAnsi="Times New Roman" w:cs="Times New Roman"/>
          <w:sz w:val="28"/>
          <w:szCs w:val="28"/>
        </w:rPr>
        <w:t>усадьбоведения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––</w:t>
      </w:r>
      <w:r w:rsidR="00002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литературной традиции и рецепции, связанной с изображением и восприятием «усадебного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топоса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разными писателями и их творческим освоением находок предшественников. Молодой автор подчеркнула терминологическое единство книги, отметила значительный потенциал отдельных статей, посвященных проблемам усадебной жизни в творчестве писателей и поэтов, но при этом выходящи</w:t>
      </w:r>
      <w:r w:rsidR="00497F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 интересным и значимым прозрениям в области поэтики и обнаружению литературно-философских особенностей творчества авторов. </w:t>
      </w:r>
    </w:p>
    <w:p w:rsidR="00524B08" w:rsidRDefault="00B818B9" w:rsidP="00EE6D7C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Старший научный сотрудник ИМЛИ РАН </w:t>
      </w:r>
      <w:r w:rsidRPr="00B818B9">
        <w:rPr>
          <w:rFonts w:ascii="Times New Roman" w:hAnsi="Times New Roman" w:cs="Times New Roman"/>
          <w:b/>
          <w:sz w:val="28"/>
          <w:szCs w:val="28"/>
        </w:rPr>
        <w:t xml:space="preserve">Е.Ю. </w:t>
      </w:r>
      <w:proofErr w:type="spellStart"/>
      <w:r w:rsidRPr="00B818B9">
        <w:rPr>
          <w:rFonts w:ascii="Times New Roman" w:hAnsi="Times New Roman" w:cs="Times New Roman"/>
          <w:b/>
          <w:sz w:val="28"/>
          <w:szCs w:val="28"/>
        </w:rPr>
        <w:t>Кнорре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обсуждаемой коллективной монографии 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разнообразие путей сочетания реального и воображаемого в поле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усадебного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также свою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сотрудничестве с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в творчестве Михаила Пришвина один из ключевых нарративов его </w:t>
      </w:r>
      <w:proofErr w:type="spellStart"/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мифопоэтики</w:t>
      </w:r>
      <w:proofErr w:type="spellEnd"/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нарратив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усадебного текста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мифа о Невидимом граде.</w:t>
      </w:r>
      <w:proofErr w:type="gramEnd"/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Хотелось бы пожелать</w:t>
      </w:r>
      <w:r w:rsidR="00002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плодотворной работы всем участникам проекта и поддержать идею нового 7 выпуска серии «Русская усадьба в мировом контексте» – индивидуальной монографии Г.А. </w:t>
      </w:r>
      <w:proofErr w:type="spellStart"/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Велигорского</w:t>
      </w:r>
      <w:proofErr w:type="spellEnd"/>
      <w:r w:rsidRPr="00B657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«”Усадебный текст” и национальный культурный код: русско-британские литературные связи XIX — начала XXI в.», заключила Е.Ю. </w:t>
      </w:r>
      <w:proofErr w:type="spellStart"/>
      <w:r w:rsidRPr="00B8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Кнорре</w:t>
      </w:r>
      <w:proofErr w:type="spellEnd"/>
      <w:r w:rsidRPr="00B818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65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E6D7C" w:rsidRDefault="00977039" w:rsidP="00EE6D7C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7C">
        <w:rPr>
          <w:rFonts w:ascii="Times New Roman" w:hAnsi="Times New Roman" w:cs="Times New Roman"/>
          <w:sz w:val="28"/>
          <w:szCs w:val="28"/>
        </w:rPr>
        <w:t>Молодо</w:t>
      </w:r>
      <w:r w:rsidR="00EE6D7C">
        <w:rPr>
          <w:rFonts w:ascii="Times New Roman" w:hAnsi="Times New Roman" w:cs="Times New Roman"/>
          <w:sz w:val="28"/>
          <w:szCs w:val="28"/>
        </w:rPr>
        <w:t>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учен</w:t>
      </w:r>
      <w:r w:rsidR="00EE6D7C">
        <w:rPr>
          <w:rFonts w:ascii="Times New Roman" w:hAnsi="Times New Roman" w:cs="Times New Roman"/>
          <w:sz w:val="28"/>
          <w:szCs w:val="28"/>
        </w:rPr>
        <w:t>ый</w:t>
      </w:r>
      <w:r w:rsidRPr="00EE6D7C">
        <w:rPr>
          <w:rFonts w:ascii="Times New Roman" w:hAnsi="Times New Roman" w:cs="Times New Roman"/>
          <w:sz w:val="28"/>
          <w:szCs w:val="28"/>
        </w:rPr>
        <w:t>, старш</w:t>
      </w:r>
      <w:r w:rsidR="00EE6D7C">
        <w:rPr>
          <w:rFonts w:ascii="Times New Roman" w:hAnsi="Times New Roman" w:cs="Times New Roman"/>
          <w:sz w:val="28"/>
          <w:szCs w:val="28"/>
        </w:rPr>
        <w:t>ий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EE6D7C">
        <w:rPr>
          <w:rFonts w:ascii="Times New Roman" w:hAnsi="Times New Roman" w:cs="Times New Roman"/>
          <w:sz w:val="28"/>
          <w:szCs w:val="28"/>
        </w:rPr>
        <w:t>ый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сотрудник ИМЛИ РАН </w:t>
      </w:r>
      <w:r w:rsidRPr="00EE6D7C">
        <w:rPr>
          <w:rFonts w:ascii="Times New Roman" w:hAnsi="Times New Roman" w:cs="Times New Roman"/>
          <w:b/>
          <w:sz w:val="28"/>
          <w:szCs w:val="28"/>
        </w:rPr>
        <w:t xml:space="preserve">М.С. Федосеева </w:t>
      </w:r>
      <w:r w:rsidR="00EE6D7C">
        <w:rPr>
          <w:rFonts w:ascii="Times New Roman" w:hAnsi="Times New Roman" w:cs="Times New Roman"/>
          <w:sz w:val="28"/>
          <w:szCs w:val="28"/>
        </w:rPr>
        <w:t>с</w:t>
      </w:r>
      <w:r w:rsidR="00EE6D7C" w:rsidRPr="00EE6D7C">
        <w:rPr>
          <w:rFonts w:ascii="Times New Roman" w:hAnsi="Times New Roman" w:cs="Times New Roman"/>
          <w:sz w:val="28"/>
          <w:szCs w:val="28"/>
        </w:rPr>
        <w:t xml:space="preserve"> радост</w:t>
      </w:r>
      <w:r w:rsidR="00EE6D7C">
        <w:rPr>
          <w:rFonts w:ascii="Times New Roman" w:hAnsi="Times New Roman" w:cs="Times New Roman"/>
          <w:sz w:val="28"/>
          <w:szCs w:val="28"/>
        </w:rPr>
        <w:t>ью</w:t>
      </w:r>
      <w:r w:rsidRPr="00EE6D7C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EE6D7C">
        <w:rPr>
          <w:rFonts w:ascii="Times New Roman" w:hAnsi="Times New Roman" w:cs="Times New Roman"/>
          <w:sz w:val="28"/>
          <w:szCs w:val="28"/>
        </w:rPr>
        <w:t>ла</w:t>
      </w:r>
      <w:r w:rsidRPr="00EE6D7C">
        <w:rPr>
          <w:rFonts w:ascii="Times New Roman" w:hAnsi="Times New Roman" w:cs="Times New Roman"/>
          <w:sz w:val="28"/>
          <w:szCs w:val="28"/>
        </w:rPr>
        <w:t xml:space="preserve"> участие в коллективно</w:t>
      </w:r>
      <w:r w:rsidR="00EE6D7C" w:rsidRPr="00EE6D7C">
        <w:rPr>
          <w:rFonts w:ascii="Times New Roman" w:hAnsi="Times New Roman" w:cs="Times New Roman"/>
          <w:sz w:val="28"/>
          <w:szCs w:val="28"/>
        </w:rPr>
        <w:t>й монографии</w:t>
      </w:r>
      <w:r w:rsidRPr="00EE6D7C">
        <w:rPr>
          <w:rFonts w:ascii="Times New Roman" w:hAnsi="Times New Roman" w:cs="Times New Roman"/>
          <w:sz w:val="28"/>
          <w:szCs w:val="28"/>
        </w:rPr>
        <w:t xml:space="preserve"> «Усадьба </w:t>
      </w:r>
      <w:r w:rsidRPr="00EE6D7C">
        <w:rPr>
          <w:rFonts w:ascii="Times New Roman" w:hAnsi="Times New Roman" w:cs="Times New Roman"/>
          <w:sz w:val="28"/>
          <w:szCs w:val="28"/>
        </w:rPr>
        <w:lastRenderedPageBreak/>
        <w:t xml:space="preserve">реальная – усадьба литературная», поскольку в основу </w:t>
      </w:r>
      <w:r w:rsidR="00EE6D7C">
        <w:rPr>
          <w:rFonts w:ascii="Times New Roman" w:hAnsi="Times New Roman" w:cs="Times New Roman"/>
          <w:sz w:val="28"/>
          <w:szCs w:val="28"/>
        </w:rPr>
        <w:t xml:space="preserve">этого труда </w:t>
      </w:r>
      <w:r w:rsidRPr="00EE6D7C">
        <w:rPr>
          <w:rFonts w:ascii="Times New Roman" w:hAnsi="Times New Roman" w:cs="Times New Roman"/>
          <w:sz w:val="28"/>
          <w:szCs w:val="28"/>
        </w:rPr>
        <w:t xml:space="preserve">легла одна из наиболее интересных </w:t>
      </w:r>
      <w:r w:rsidR="00EE6D7C">
        <w:rPr>
          <w:rFonts w:ascii="Times New Roman" w:hAnsi="Times New Roman" w:cs="Times New Roman"/>
          <w:sz w:val="28"/>
          <w:szCs w:val="28"/>
        </w:rPr>
        <w:t>ей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научных тем – соотношение реальности и художественного образа, эмпирической действительности и художественной реальности. </w:t>
      </w:r>
      <w:proofErr w:type="gramStart"/>
      <w:r w:rsidRPr="00EE6D7C">
        <w:rPr>
          <w:rFonts w:ascii="Times New Roman" w:hAnsi="Times New Roman" w:cs="Times New Roman"/>
          <w:sz w:val="28"/>
          <w:szCs w:val="28"/>
        </w:rPr>
        <w:t>Эта тема</w:t>
      </w:r>
      <w:r w:rsidR="00EE6D7C">
        <w:rPr>
          <w:rFonts w:ascii="Times New Roman" w:hAnsi="Times New Roman" w:cs="Times New Roman"/>
          <w:sz w:val="28"/>
          <w:szCs w:val="28"/>
        </w:rPr>
        <w:t>, продолжает автор статьи в выпуске 6,</w:t>
      </w:r>
      <w:r w:rsidRPr="00EE6D7C">
        <w:rPr>
          <w:rFonts w:ascii="Times New Roman" w:hAnsi="Times New Roman" w:cs="Times New Roman"/>
          <w:sz w:val="28"/>
          <w:szCs w:val="28"/>
        </w:rPr>
        <w:t xml:space="preserve"> </w:t>
      </w:r>
      <w:r w:rsidR="00EE6D7C">
        <w:rPr>
          <w:rFonts w:ascii="Times New Roman" w:hAnsi="Times New Roman" w:cs="Times New Roman"/>
          <w:sz w:val="28"/>
          <w:szCs w:val="28"/>
        </w:rPr>
        <w:t xml:space="preserve">неплохо разработана, например, </w:t>
      </w:r>
      <w:r w:rsidRPr="00EE6D7C">
        <w:rPr>
          <w:rFonts w:ascii="Times New Roman" w:hAnsi="Times New Roman" w:cs="Times New Roman"/>
          <w:sz w:val="28"/>
          <w:szCs w:val="28"/>
        </w:rPr>
        <w:t>для «петербургского» и «московского» текстов</w:t>
      </w:r>
      <w:r w:rsidR="00EE6D7C">
        <w:rPr>
          <w:rFonts w:ascii="Times New Roman" w:hAnsi="Times New Roman" w:cs="Times New Roman"/>
          <w:sz w:val="28"/>
          <w:szCs w:val="28"/>
        </w:rPr>
        <w:t xml:space="preserve"> русской литературы</w:t>
      </w:r>
      <w:r w:rsidRPr="00EE6D7C">
        <w:rPr>
          <w:rFonts w:ascii="Times New Roman" w:hAnsi="Times New Roman" w:cs="Times New Roman"/>
          <w:sz w:val="28"/>
          <w:szCs w:val="28"/>
        </w:rPr>
        <w:t>, но, являясь одной из граней такого направления, как психология творчества</w:t>
      </w:r>
      <w:r w:rsidR="004A2C05">
        <w:rPr>
          <w:rFonts w:ascii="Times New Roman" w:hAnsi="Times New Roman" w:cs="Times New Roman"/>
          <w:sz w:val="28"/>
          <w:szCs w:val="28"/>
        </w:rPr>
        <w:t>, в принципе</w:t>
      </w:r>
      <w:r w:rsidRPr="00EE6D7C">
        <w:rPr>
          <w:rFonts w:ascii="Times New Roman" w:hAnsi="Times New Roman" w:cs="Times New Roman"/>
          <w:sz w:val="28"/>
          <w:szCs w:val="28"/>
        </w:rPr>
        <w:t xml:space="preserve"> неисчерпаема.</w:t>
      </w:r>
      <w:proofErr w:type="gramEnd"/>
      <w:r w:rsidRPr="00EE6D7C">
        <w:rPr>
          <w:rFonts w:ascii="Times New Roman" w:hAnsi="Times New Roman" w:cs="Times New Roman"/>
          <w:sz w:val="28"/>
          <w:szCs w:val="28"/>
        </w:rPr>
        <w:t xml:space="preserve">  Замечательно, что появился </w:t>
      </w:r>
      <w:r w:rsidR="00EE6D7C">
        <w:rPr>
          <w:rFonts w:ascii="Times New Roman" w:hAnsi="Times New Roman" w:cs="Times New Roman"/>
          <w:sz w:val="28"/>
          <w:szCs w:val="28"/>
        </w:rPr>
        <w:t>аналогичный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труд относительно усадеб. Большое достоинство этой монографии – ее коллективный характер: у каждого автора есть свой «фронт» исследуемых авторов, усадеб, свой взгляд на проблему, и они создают необходимый для такого рода издани</w:t>
      </w:r>
      <w:r w:rsidR="004A2C05">
        <w:rPr>
          <w:rFonts w:ascii="Times New Roman" w:hAnsi="Times New Roman" w:cs="Times New Roman"/>
          <w:sz w:val="28"/>
          <w:szCs w:val="28"/>
        </w:rPr>
        <w:t>й</w:t>
      </w:r>
      <w:r w:rsidRPr="00EE6D7C">
        <w:rPr>
          <w:rFonts w:ascii="Times New Roman" w:hAnsi="Times New Roman" w:cs="Times New Roman"/>
          <w:sz w:val="28"/>
          <w:szCs w:val="28"/>
        </w:rPr>
        <w:t xml:space="preserve"> объем.</w:t>
      </w:r>
      <w:r w:rsidR="00EE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419" w:rsidRDefault="00977039" w:rsidP="00FF0419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D7C">
        <w:rPr>
          <w:rFonts w:ascii="Times New Roman" w:hAnsi="Times New Roman" w:cs="Times New Roman"/>
          <w:sz w:val="28"/>
          <w:szCs w:val="28"/>
        </w:rPr>
        <w:t xml:space="preserve">В статье «Усадьба реальная – усадьба литературная в судьбе и творчестве С.Н. </w:t>
      </w:r>
      <w:proofErr w:type="spellStart"/>
      <w:r w:rsidRPr="00EE6D7C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 w:rsidRPr="00EE6D7C">
        <w:rPr>
          <w:rFonts w:ascii="Times New Roman" w:hAnsi="Times New Roman" w:cs="Times New Roman"/>
          <w:sz w:val="28"/>
          <w:szCs w:val="28"/>
        </w:rPr>
        <w:t xml:space="preserve">» </w:t>
      </w:r>
      <w:r w:rsidR="00975473">
        <w:rPr>
          <w:rFonts w:ascii="Times New Roman" w:hAnsi="Times New Roman" w:cs="Times New Roman"/>
          <w:sz w:val="28"/>
          <w:szCs w:val="28"/>
        </w:rPr>
        <w:t xml:space="preserve">(напечатанной под фамилией Акимова) </w:t>
      </w:r>
      <w:r w:rsidRPr="00EE6D7C">
        <w:rPr>
          <w:rFonts w:ascii="Times New Roman" w:hAnsi="Times New Roman" w:cs="Times New Roman"/>
          <w:sz w:val="28"/>
          <w:szCs w:val="28"/>
        </w:rPr>
        <w:t xml:space="preserve">в поле внимания </w:t>
      </w:r>
      <w:r w:rsidR="00EE6D7C">
        <w:rPr>
          <w:rFonts w:ascii="Times New Roman" w:hAnsi="Times New Roman" w:cs="Times New Roman"/>
          <w:sz w:val="28"/>
          <w:szCs w:val="28"/>
        </w:rPr>
        <w:t xml:space="preserve">М.С. Федосеевой </w:t>
      </w:r>
      <w:r w:rsidRPr="00EE6D7C">
        <w:rPr>
          <w:rFonts w:ascii="Times New Roman" w:hAnsi="Times New Roman" w:cs="Times New Roman"/>
          <w:sz w:val="28"/>
          <w:szCs w:val="28"/>
        </w:rPr>
        <w:t>оказ</w:t>
      </w:r>
      <w:r w:rsidR="00EE6D7C">
        <w:rPr>
          <w:rFonts w:ascii="Times New Roman" w:hAnsi="Times New Roman" w:cs="Times New Roman"/>
          <w:sz w:val="28"/>
          <w:szCs w:val="28"/>
        </w:rPr>
        <w:t>ались две</w:t>
      </w:r>
      <w:r w:rsidRPr="00EE6D7C">
        <w:rPr>
          <w:rFonts w:ascii="Times New Roman" w:hAnsi="Times New Roman" w:cs="Times New Roman"/>
          <w:sz w:val="28"/>
          <w:szCs w:val="28"/>
        </w:rPr>
        <w:t xml:space="preserve"> усадьбы</w:t>
      </w:r>
      <w:r w:rsidR="00EE6D7C">
        <w:rPr>
          <w:rFonts w:ascii="Times New Roman" w:hAnsi="Times New Roman" w:cs="Times New Roman"/>
          <w:sz w:val="28"/>
          <w:szCs w:val="28"/>
        </w:rPr>
        <w:t>, последовательно входившие в судьбу писателя и критика</w:t>
      </w:r>
      <w:r w:rsidRPr="00EE6D7C">
        <w:rPr>
          <w:rFonts w:ascii="Times New Roman" w:hAnsi="Times New Roman" w:cs="Times New Roman"/>
          <w:sz w:val="28"/>
          <w:szCs w:val="28"/>
        </w:rPr>
        <w:t xml:space="preserve">. От первой – </w:t>
      </w:r>
      <w:r w:rsidR="00EE6D7C">
        <w:rPr>
          <w:rFonts w:ascii="Times New Roman" w:hAnsi="Times New Roman" w:cs="Times New Roman"/>
          <w:sz w:val="28"/>
          <w:szCs w:val="28"/>
        </w:rPr>
        <w:t xml:space="preserve">родительской городской </w:t>
      </w:r>
      <w:r w:rsidRPr="00EE6D7C">
        <w:rPr>
          <w:rFonts w:ascii="Times New Roman" w:hAnsi="Times New Roman" w:cs="Times New Roman"/>
          <w:sz w:val="28"/>
          <w:szCs w:val="28"/>
        </w:rPr>
        <w:t xml:space="preserve">усадьбы в Плетешковском переулке </w:t>
      </w:r>
      <w:r w:rsidR="00EE6D7C">
        <w:rPr>
          <w:rFonts w:ascii="Times New Roman" w:hAnsi="Times New Roman" w:cs="Times New Roman"/>
          <w:sz w:val="28"/>
          <w:szCs w:val="28"/>
        </w:rPr>
        <w:t>в Москве –</w:t>
      </w:r>
      <w:r w:rsidR="00B85388">
        <w:rPr>
          <w:rFonts w:ascii="Times New Roman" w:hAnsi="Times New Roman" w:cs="Times New Roman"/>
          <w:sz w:val="28"/>
          <w:szCs w:val="28"/>
        </w:rPr>
        <w:t xml:space="preserve"> не осталось прак</w:t>
      </w:r>
      <w:r w:rsidRPr="00EE6D7C">
        <w:rPr>
          <w:rFonts w:ascii="Times New Roman" w:hAnsi="Times New Roman" w:cs="Times New Roman"/>
          <w:sz w:val="28"/>
          <w:szCs w:val="28"/>
        </w:rPr>
        <w:t>тически</w:t>
      </w:r>
      <w:r w:rsidR="00EE6D7C">
        <w:rPr>
          <w:rFonts w:ascii="Times New Roman" w:hAnsi="Times New Roman" w:cs="Times New Roman"/>
          <w:sz w:val="28"/>
          <w:szCs w:val="28"/>
        </w:rPr>
        <w:t xml:space="preserve"> ничего, </w:t>
      </w:r>
      <w:r w:rsidRPr="00EE6D7C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EE6D7C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EE6D7C">
        <w:rPr>
          <w:rFonts w:ascii="Times New Roman" w:hAnsi="Times New Roman" w:cs="Times New Roman"/>
          <w:sz w:val="28"/>
          <w:szCs w:val="28"/>
        </w:rPr>
        <w:t xml:space="preserve">воспоминаний, составивших мемуары «В родном углу». Другая – </w:t>
      </w:r>
      <w:r w:rsidR="00975473">
        <w:rPr>
          <w:rFonts w:ascii="Times New Roman" w:hAnsi="Times New Roman" w:cs="Times New Roman"/>
          <w:sz w:val="28"/>
          <w:szCs w:val="28"/>
        </w:rPr>
        <w:t xml:space="preserve">частный </w:t>
      </w:r>
      <w:r w:rsidRPr="00EE6D7C">
        <w:rPr>
          <w:rFonts w:ascii="Times New Roman" w:hAnsi="Times New Roman" w:cs="Times New Roman"/>
          <w:sz w:val="28"/>
          <w:szCs w:val="28"/>
        </w:rPr>
        <w:t xml:space="preserve">дом в </w:t>
      </w:r>
      <w:r w:rsidR="00975473">
        <w:rPr>
          <w:rFonts w:ascii="Times New Roman" w:hAnsi="Times New Roman" w:cs="Times New Roman"/>
          <w:sz w:val="28"/>
          <w:szCs w:val="28"/>
        </w:rPr>
        <w:t xml:space="preserve">подмосковном </w:t>
      </w:r>
      <w:proofErr w:type="spellStart"/>
      <w:r w:rsidRPr="00EE6D7C">
        <w:rPr>
          <w:rFonts w:ascii="Times New Roman" w:hAnsi="Times New Roman" w:cs="Times New Roman"/>
          <w:sz w:val="28"/>
          <w:szCs w:val="28"/>
        </w:rPr>
        <w:t>Болшеве</w:t>
      </w:r>
      <w:proofErr w:type="spellEnd"/>
      <w:r w:rsidRPr="00EE6D7C">
        <w:rPr>
          <w:rFonts w:ascii="Times New Roman" w:hAnsi="Times New Roman" w:cs="Times New Roman"/>
          <w:sz w:val="28"/>
          <w:szCs w:val="28"/>
        </w:rPr>
        <w:t xml:space="preserve">, в котором прошли его последние </w:t>
      </w:r>
      <w:proofErr w:type="gramStart"/>
      <w:r w:rsidRPr="00EE6D7C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Pr="00EE6D7C">
        <w:rPr>
          <w:rFonts w:ascii="Times New Roman" w:hAnsi="Times New Roman" w:cs="Times New Roman"/>
          <w:sz w:val="28"/>
          <w:szCs w:val="28"/>
        </w:rPr>
        <w:t xml:space="preserve"> и писалась книга «В своем углу»</w:t>
      </w:r>
      <w:r w:rsidR="00975473">
        <w:rPr>
          <w:rFonts w:ascii="Times New Roman" w:hAnsi="Times New Roman" w:cs="Times New Roman"/>
          <w:sz w:val="28"/>
          <w:szCs w:val="28"/>
        </w:rPr>
        <w:t>,</w:t>
      </w:r>
      <w:r w:rsidRPr="00EE6D7C">
        <w:rPr>
          <w:rFonts w:ascii="Times New Roman" w:hAnsi="Times New Roman" w:cs="Times New Roman"/>
          <w:sz w:val="28"/>
          <w:szCs w:val="28"/>
        </w:rPr>
        <w:t xml:space="preserve"> – напротив, </w:t>
      </w:r>
      <w:r w:rsidR="00EE6D7C">
        <w:rPr>
          <w:rFonts w:ascii="Times New Roman" w:hAnsi="Times New Roman" w:cs="Times New Roman"/>
          <w:sz w:val="28"/>
          <w:szCs w:val="28"/>
        </w:rPr>
        <w:t>вполне</w:t>
      </w:r>
      <w:r w:rsidRPr="00EE6D7C">
        <w:rPr>
          <w:rFonts w:ascii="Times New Roman" w:hAnsi="Times New Roman" w:cs="Times New Roman"/>
          <w:sz w:val="28"/>
          <w:szCs w:val="28"/>
        </w:rPr>
        <w:t xml:space="preserve"> сохранна и </w:t>
      </w:r>
      <w:r w:rsidR="00EE6D7C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EE6D7C">
        <w:rPr>
          <w:rFonts w:ascii="Times New Roman" w:hAnsi="Times New Roman" w:cs="Times New Roman"/>
          <w:sz w:val="28"/>
          <w:szCs w:val="28"/>
        </w:rPr>
        <w:t>музеефицирована</w:t>
      </w:r>
      <w:proofErr w:type="spellEnd"/>
      <w:r w:rsidRPr="00EE6D7C">
        <w:rPr>
          <w:rFonts w:ascii="Times New Roman" w:hAnsi="Times New Roman" w:cs="Times New Roman"/>
          <w:sz w:val="28"/>
          <w:szCs w:val="28"/>
        </w:rPr>
        <w:t>. Парность, «</w:t>
      </w:r>
      <w:proofErr w:type="spellStart"/>
      <w:r w:rsidRPr="00EE6D7C">
        <w:rPr>
          <w:rFonts w:ascii="Times New Roman" w:hAnsi="Times New Roman" w:cs="Times New Roman"/>
          <w:sz w:val="28"/>
          <w:szCs w:val="28"/>
        </w:rPr>
        <w:t>двойничество</w:t>
      </w:r>
      <w:proofErr w:type="spellEnd"/>
      <w:r w:rsidRPr="00EE6D7C">
        <w:rPr>
          <w:rFonts w:ascii="Times New Roman" w:hAnsi="Times New Roman" w:cs="Times New Roman"/>
          <w:sz w:val="28"/>
          <w:szCs w:val="28"/>
        </w:rPr>
        <w:t xml:space="preserve">» заглавий </w:t>
      </w:r>
      <w:r w:rsidR="00975473">
        <w:rPr>
          <w:rFonts w:ascii="Times New Roman" w:hAnsi="Times New Roman" w:cs="Times New Roman"/>
          <w:sz w:val="28"/>
          <w:szCs w:val="28"/>
        </w:rPr>
        <w:t>обоих эго-текстов</w:t>
      </w:r>
      <w:r w:rsidRPr="00EE6D7C">
        <w:rPr>
          <w:rFonts w:ascii="Times New Roman" w:hAnsi="Times New Roman" w:cs="Times New Roman"/>
          <w:sz w:val="28"/>
          <w:szCs w:val="28"/>
        </w:rPr>
        <w:t xml:space="preserve"> созвучн</w:t>
      </w:r>
      <w:r w:rsidR="00975473">
        <w:rPr>
          <w:rFonts w:ascii="Times New Roman" w:hAnsi="Times New Roman" w:cs="Times New Roman"/>
          <w:sz w:val="28"/>
          <w:szCs w:val="28"/>
        </w:rPr>
        <w:t>о</w:t>
      </w:r>
      <w:r w:rsidRPr="00EE6D7C">
        <w:rPr>
          <w:rFonts w:ascii="Times New Roman" w:hAnsi="Times New Roman" w:cs="Times New Roman"/>
          <w:sz w:val="28"/>
          <w:szCs w:val="28"/>
        </w:rPr>
        <w:t xml:space="preserve"> и парности усадеб </w:t>
      </w:r>
      <w:proofErr w:type="spellStart"/>
      <w:r w:rsidRPr="00EE6D7C">
        <w:rPr>
          <w:rFonts w:ascii="Times New Roman" w:hAnsi="Times New Roman" w:cs="Times New Roman"/>
          <w:sz w:val="28"/>
          <w:szCs w:val="28"/>
        </w:rPr>
        <w:t>Дурылина</w:t>
      </w:r>
      <w:proofErr w:type="spellEnd"/>
      <w:r w:rsidRPr="00EE6D7C">
        <w:rPr>
          <w:rFonts w:ascii="Times New Roman" w:hAnsi="Times New Roman" w:cs="Times New Roman"/>
          <w:sz w:val="28"/>
          <w:szCs w:val="28"/>
        </w:rPr>
        <w:t xml:space="preserve">. </w:t>
      </w:r>
      <w:r w:rsidR="00975473">
        <w:rPr>
          <w:rFonts w:ascii="Times New Roman" w:hAnsi="Times New Roman" w:cs="Times New Roman"/>
          <w:sz w:val="28"/>
          <w:szCs w:val="28"/>
        </w:rPr>
        <w:t>Вторая</w:t>
      </w:r>
      <w:r w:rsidRPr="00EE6D7C">
        <w:rPr>
          <w:rFonts w:ascii="Times New Roman" w:hAnsi="Times New Roman" w:cs="Times New Roman"/>
          <w:sz w:val="28"/>
          <w:szCs w:val="28"/>
        </w:rPr>
        <w:t xml:space="preserve"> усадьба стала как бы продолжением утраченной им усадьбы детства, воплощением ее очищенного от деталей образа. Этому посвящена статья</w:t>
      </w:r>
      <w:r w:rsidR="00975473">
        <w:rPr>
          <w:rFonts w:ascii="Times New Roman" w:hAnsi="Times New Roman" w:cs="Times New Roman"/>
          <w:sz w:val="28"/>
          <w:szCs w:val="28"/>
        </w:rPr>
        <w:t xml:space="preserve"> М.С. Федосеевой</w:t>
      </w:r>
      <w:r w:rsidRPr="00EE6D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0419" w:rsidRPr="00FF0419" w:rsidRDefault="005744D0" w:rsidP="00FF0419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419">
        <w:rPr>
          <w:rFonts w:ascii="Times New Roman" w:hAnsi="Times New Roman" w:cs="Times New Roman"/>
          <w:sz w:val="28"/>
          <w:szCs w:val="28"/>
        </w:rPr>
        <w:t xml:space="preserve">После авторов коллективной монографии в </w:t>
      </w:r>
      <w:r w:rsidRPr="00BD3592">
        <w:rPr>
          <w:rFonts w:ascii="Times New Roman" w:hAnsi="Times New Roman" w:cs="Times New Roman"/>
          <w:sz w:val="28"/>
          <w:szCs w:val="28"/>
          <w:u w:val="single"/>
        </w:rPr>
        <w:t>свободной дискуссии</w:t>
      </w:r>
      <w:r w:rsidRPr="00FF0419">
        <w:rPr>
          <w:rFonts w:ascii="Times New Roman" w:hAnsi="Times New Roman" w:cs="Times New Roman"/>
          <w:sz w:val="28"/>
          <w:szCs w:val="28"/>
        </w:rPr>
        <w:t xml:space="preserve"> выступили заинтересованные слушатели, возможно будущие авторы серии «Русск</w:t>
      </w:r>
      <w:r w:rsidR="00C55E0D">
        <w:rPr>
          <w:rFonts w:ascii="Times New Roman" w:hAnsi="Times New Roman" w:cs="Times New Roman"/>
          <w:sz w:val="28"/>
          <w:szCs w:val="28"/>
        </w:rPr>
        <w:t xml:space="preserve">ая усадьба в мировом контексте»: </w:t>
      </w:r>
      <w:r w:rsidR="00C55E0D" w:rsidRPr="000E049B">
        <w:rPr>
          <w:rFonts w:ascii="Times New Roman" w:hAnsi="Times New Roman" w:cs="Times New Roman"/>
          <w:b/>
          <w:sz w:val="28"/>
          <w:szCs w:val="28"/>
        </w:rPr>
        <w:t xml:space="preserve">Я. </w:t>
      </w:r>
      <w:proofErr w:type="spellStart"/>
      <w:r w:rsidR="00C55E0D" w:rsidRPr="000E049B">
        <w:rPr>
          <w:rFonts w:ascii="Times New Roman" w:hAnsi="Times New Roman" w:cs="Times New Roman"/>
          <w:b/>
          <w:sz w:val="28"/>
          <w:szCs w:val="28"/>
        </w:rPr>
        <w:t>Войводич</w:t>
      </w:r>
      <w:proofErr w:type="spellEnd"/>
      <w:r w:rsidR="00C55E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5E0D">
        <w:rPr>
          <w:rFonts w:ascii="Times New Roman" w:hAnsi="Times New Roman" w:cs="Times New Roman"/>
          <w:sz w:val="28"/>
          <w:szCs w:val="28"/>
        </w:rPr>
        <w:t>Загребский</w:t>
      </w:r>
      <w:proofErr w:type="spellEnd"/>
      <w:r w:rsidR="00C55E0D">
        <w:rPr>
          <w:rFonts w:ascii="Times New Roman" w:hAnsi="Times New Roman" w:cs="Times New Roman"/>
          <w:sz w:val="28"/>
          <w:szCs w:val="28"/>
        </w:rPr>
        <w:t xml:space="preserve"> университет, Хорватия), </w:t>
      </w:r>
      <w:r w:rsidR="00C55E0D" w:rsidRPr="000E049B">
        <w:rPr>
          <w:rFonts w:ascii="Times New Roman" w:hAnsi="Times New Roman" w:cs="Times New Roman"/>
          <w:b/>
          <w:sz w:val="28"/>
          <w:szCs w:val="28"/>
        </w:rPr>
        <w:t xml:space="preserve">Н. </w:t>
      </w:r>
      <w:proofErr w:type="spellStart"/>
      <w:r w:rsidR="00C55E0D" w:rsidRPr="000E049B">
        <w:rPr>
          <w:rFonts w:ascii="Times New Roman" w:hAnsi="Times New Roman" w:cs="Times New Roman"/>
          <w:b/>
          <w:sz w:val="28"/>
          <w:szCs w:val="28"/>
        </w:rPr>
        <w:t>Андрич</w:t>
      </w:r>
      <w:proofErr w:type="spellEnd"/>
      <w:r w:rsidR="00C55E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5E0D">
        <w:rPr>
          <w:rFonts w:ascii="Times New Roman" w:hAnsi="Times New Roman" w:cs="Times New Roman"/>
          <w:sz w:val="28"/>
          <w:szCs w:val="28"/>
        </w:rPr>
        <w:t>Никшичский</w:t>
      </w:r>
      <w:proofErr w:type="spellEnd"/>
      <w:r w:rsidR="00C55E0D">
        <w:rPr>
          <w:rFonts w:ascii="Times New Roman" w:hAnsi="Times New Roman" w:cs="Times New Roman"/>
          <w:sz w:val="28"/>
          <w:szCs w:val="28"/>
        </w:rPr>
        <w:t xml:space="preserve"> университет, Черногория), </w:t>
      </w:r>
      <w:r w:rsidR="000E049B" w:rsidRPr="000E049B">
        <w:rPr>
          <w:rFonts w:ascii="Times New Roman" w:hAnsi="Times New Roman" w:cs="Times New Roman"/>
          <w:b/>
          <w:sz w:val="28"/>
          <w:szCs w:val="28"/>
        </w:rPr>
        <w:t xml:space="preserve">Г.М. </w:t>
      </w:r>
      <w:proofErr w:type="spellStart"/>
      <w:r w:rsidR="000E049B" w:rsidRPr="000E049B">
        <w:rPr>
          <w:rFonts w:ascii="Times New Roman" w:hAnsi="Times New Roman" w:cs="Times New Roman"/>
          <w:b/>
          <w:sz w:val="28"/>
          <w:szCs w:val="28"/>
        </w:rPr>
        <w:t>Ребель</w:t>
      </w:r>
      <w:proofErr w:type="spellEnd"/>
      <w:r w:rsidR="000E049B">
        <w:rPr>
          <w:rFonts w:ascii="Times New Roman" w:hAnsi="Times New Roman" w:cs="Times New Roman"/>
          <w:sz w:val="28"/>
          <w:szCs w:val="28"/>
        </w:rPr>
        <w:t xml:space="preserve"> (Пермский университет, РФ) и др.</w:t>
      </w:r>
      <w:r w:rsidRPr="00FF0419">
        <w:rPr>
          <w:rFonts w:ascii="Times New Roman" w:hAnsi="Times New Roman" w:cs="Times New Roman"/>
          <w:sz w:val="28"/>
          <w:szCs w:val="28"/>
        </w:rPr>
        <w:t xml:space="preserve"> </w:t>
      </w:r>
      <w:r w:rsidR="000E049B">
        <w:rPr>
          <w:rFonts w:ascii="Times New Roman" w:hAnsi="Times New Roman" w:cs="Times New Roman"/>
          <w:sz w:val="28"/>
          <w:szCs w:val="28"/>
        </w:rPr>
        <w:t>С</w:t>
      </w:r>
      <w:r w:rsidRPr="00FF0419">
        <w:rPr>
          <w:rFonts w:ascii="Times New Roman" w:hAnsi="Times New Roman" w:cs="Times New Roman"/>
          <w:sz w:val="28"/>
          <w:szCs w:val="28"/>
        </w:rPr>
        <w:t xml:space="preserve">тарший научный сотрудник ИМЛИ РАН </w:t>
      </w:r>
      <w:r w:rsidRPr="00FF0419">
        <w:rPr>
          <w:rFonts w:ascii="Times New Roman" w:hAnsi="Times New Roman" w:cs="Times New Roman"/>
          <w:b/>
          <w:sz w:val="28"/>
          <w:szCs w:val="28"/>
        </w:rPr>
        <w:t xml:space="preserve">О.В. </w:t>
      </w:r>
      <w:proofErr w:type="spellStart"/>
      <w:r w:rsidRPr="00FF0419">
        <w:rPr>
          <w:rFonts w:ascii="Times New Roman" w:hAnsi="Times New Roman" w:cs="Times New Roman"/>
          <w:b/>
          <w:sz w:val="28"/>
          <w:szCs w:val="28"/>
        </w:rPr>
        <w:t>Федунина</w:t>
      </w:r>
      <w:proofErr w:type="spellEnd"/>
      <w:r w:rsidR="00FF0419" w:rsidRPr="00FF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поздравила О.А. Богданову и всех участников проекта 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выходом очередного сборника. «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Усадебная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интересна мне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отметила О.В. </w:t>
      </w:r>
      <w:proofErr w:type="spellStart"/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Федунина</w:t>
      </w:r>
      <w:proofErr w:type="spellEnd"/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собственной работой над исследованием криминальной литературы, где именно усадьба нередко организует собой художественное пространство. Если говорить о новейшей русской литературе, 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проекта интересно было бы рассмотреть, к примеру, сборник Б. Акунина 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Нефритовые четки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Отдельно с благодарностью отмечу замечательный сайт проекта, содержащий, помимо информации о научных мероприяти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публикаци</w:t>
      </w:r>
      <w:r w:rsid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="00FF0419" w:rsidRPr="00FF0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множество полезных материалов. Сайт получился очень функциональный и востребованный. Не так давно я ссылалась на него при обсуждении на диссертационном семинаре Д.М. Магомедовой в РГГУ, ресурс оказался полезным для бакалавров, магистрантов и аспирантов. В заключение хотелось бы пожелать проекту долгой жизни и такого же творческого продолжения. </w:t>
      </w:r>
    </w:p>
    <w:p w:rsidR="00CD4699" w:rsidRDefault="00CD4699" w:rsidP="00CD4699">
      <w:pPr>
        <w:spacing w:after="0" w:line="360" w:lineRule="auto"/>
        <w:ind w:left="-567"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7039" w:rsidRPr="00CD4699" w:rsidRDefault="00CD4699" w:rsidP="00CD4699">
      <w:pPr>
        <w:spacing w:after="0" w:line="360" w:lineRule="auto"/>
        <w:ind w:left="-567" w:right="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2" w:name="_GoBack"/>
      <w:bookmarkEnd w:id="2"/>
      <w:r w:rsidRPr="00CD4699">
        <w:rPr>
          <w:rFonts w:ascii="Times New Roman" w:hAnsi="Times New Roman" w:cs="Times New Roman"/>
          <w:i/>
          <w:sz w:val="28"/>
          <w:szCs w:val="28"/>
        </w:rPr>
        <w:t>Отчет составила О.А. Богданова</w:t>
      </w:r>
    </w:p>
    <w:p w:rsidR="008B64FE" w:rsidRDefault="008B64FE" w:rsidP="008B64FE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243" w:rsidRPr="008B64FE" w:rsidRDefault="00361243" w:rsidP="006F302F">
      <w:pPr>
        <w:spacing w:after="0" w:line="360" w:lineRule="auto"/>
        <w:ind w:left="-567" w:right="284" w:firstLine="709"/>
        <w:jc w:val="both"/>
        <w:rPr>
          <w:rFonts w:ascii="uictfonttextstylebody" w:hAnsi="uictfonttextstylebody" w:cs="Arial"/>
          <w:color w:val="000000"/>
          <w:sz w:val="28"/>
          <w:szCs w:val="28"/>
        </w:rPr>
      </w:pPr>
    </w:p>
    <w:p w:rsidR="00361243" w:rsidRPr="008B64FE" w:rsidRDefault="00361243" w:rsidP="006F302F">
      <w:pPr>
        <w:spacing w:after="0" w:line="360" w:lineRule="auto"/>
        <w:ind w:left="-567" w:right="284" w:firstLine="709"/>
        <w:jc w:val="both"/>
        <w:rPr>
          <w:rFonts w:ascii="uictfonttextstylebody" w:hAnsi="uictfonttextstylebody" w:cs="Arial"/>
          <w:color w:val="000000"/>
          <w:sz w:val="28"/>
          <w:szCs w:val="28"/>
        </w:rPr>
      </w:pPr>
    </w:p>
    <w:p w:rsidR="006F302F" w:rsidRDefault="006F302F" w:rsidP="006F302F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uictfonttextstylebody" w:hAnsi="uictfonttextstylebody" w:cs="Arial"/>
          <w:color w:val="000000"/>
          <w:sz w:val="26"/>
          <w:szCs w:val="26"/>
        </w:rPr>
        <w:t> </w:t>
      </w:r>
    </w:p>
    <w:p w:rsidR="00F87799" w:rsidRPr="00EB0E84" w:rsidRDefault="00F87799" w:rsidP="00EB0E84">
      <w:pPr>
        <w:spacing w:after="0" w:line="360" w:lineRule="auto"/>
        <w:ind w:left="-567"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27C" w:rsidRDefault="0080127C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83" w:rsidRPr="00FD1A3D" w:rsidRDefault="00703683" w:rsidP="00E606AD">
      <w:pPr>
        <w:spacing w:after="0" w:line="360" w:lineRule="auto"/>
        <w:ind w:left="-567"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683" w:rsidRPr="00FD1A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88" w:rsidRDefault="003A2D88" w:rsidP="00FE7E61">
      <w:pPr>
        <w:spacing w:after="0" w:line="240" w:lineRule="auto"/>
      </w:pPr>
      <w:r>
        <w:separator/>
      </w:r>
    </w:p>
  </w:endnote>
  <w:endnote w:type="continuationSeparator" w:id="0">
    <w:p w:rsidR="003A2D88" w:rsidRDefault="003A2D88" w:rsidP="00FE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R Times New Roman">
    <w:altName w:val="Segoe UI Historic"/>
    <w:charset w:val="00"/>
    <w:family w:val="roman"/>
    <w:pitch w:val="variable"/>
    <w:sig w:usb0="E0002BE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106589"/>
      <w:docPartObj>
        <w:docPartGallery w:val="Page Numbers (Bottom of Page)"/>
        <w:docPartUnique/>
      </w:docPartObj>
    </w:sdtPr>
    <w:sdtEndPr/>
    <w:sdtContent>
      <w:p w:rsidR="00FE7E61" w:rsidRDefault="00FE7E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99">
          <w:rPr>
            <w:noProof/>
          </w:rPr>
          <w:t>19</w:t>
        </w:r>
        <w:r>
          <w:fldChar w:fldCharType="end"/>
        </w:r>
      </w:p>
    </w:sdtContent>
  </w:sdt>
  <w:p w:rsidR="00FE7E61" w:rsidRDefault="00FE7E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88" w:rsidRDefault="003A2D88" w:rsidP="00FE7E61">
      <w:pPr>
        <w:spacing w:after="0" w:line="240" w:lineRule="auto"/>
      </w:pPr>
      <w:r>
        <w:separator/>
      </w:r>
    </w:p>
  </w:footnote>
  <w:footnote w:type="continuationSeparator" w:id="0">
    <w:p w:rsidR="003A2D88" w:rsidRDefault="003A2D88" w:rsidP="00FE7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56"/>
    <w:rsid w:val="00001B76"/>
    <w:rsid w:val="000022F4"/>
    <w:rsid w:val="000230C4"/>
    <w:rsid w:val="00041A03"/>
    <w:rsid w:val="000A6609"/>
    <w:rsid w:val="000D0E93"/>
    <w:rsid w:val="000D6822"/>
    <w:rsid w:val="000E049B"/>
    <w:rsid w:val="001070BA"/>
    <w:rsid w:val="001101C9"/>
    <w:rsid w:val="00124041"/>
    <w:rsid w:val="00163102"/>
    <w:rsid w:val="001646AD"/>
    <w:rsid w:val="001925EA"/>
    <w:rsid w:val="001A7C7B"/>
    <w:rsid w:val="001B00F9"/>
    <w:rsid w:val="001D3797"/>
    <w:rsid w:val="001F2056"/>
    <w:rsid w:val="001F2434"/>
    <w:rsid w:val="00256E8B"/>
    <w:rsid w:val="002B21A7"/>
    <w:rsid w:val="002B5E3D"/>
    <w:rsid w:val="002C7A3E"/>
    <w:rsid w:val="0030313C"/>
    <w:rsid w:val="0030660D"/>
    <w:rsid w:val="003075CB"/>
    <w:rsid w:val="00361243"/>
    <w:rsid w:val="0036795A"/>
    <w:rsid w:val="00387B74"/>
    <w:rsid w:val="00397D96"/>
    <w:rsid w:val="003A2AA4"/>
    <w:rsid w:val="003A2D88"/>
    <w:rsid w:val="003C4B84"/>
    <w:rsid w:val="003D049B"/>
    <w:rsid w:val="00412615"/>
    <w:rsid w:val="00427C24"/>
    <w:rsid w:val="004313EF"/>
    <w:rsid w:val="00433C40"/>
    <w:rsid w:val="0044103B"/>
    <w:rsid w:val="00466790"/>
    <w:rsid w:val="00497F5C"/>
    <w:rsid w:val="004A2C05"/>
    <w:rsid w:val="004A791D"/>
    <w:rsid w:val="004C17DB"/>
    <w:rsid w:val="004D778A"/>
    <w:rsid w:val="004F026B"/>
    <w:rsid w:val="0051067E"/>
    <w:rsid w:val="0051094C"/>
    <w:rsid w:val="00524B08"/>
    <w:rsid w:val="00543EE1"/>
    <w:rsid w:val="0056274D"/>
    <w:rsid w:val="005744D0"/>
    <w:rsid w:val="00576CB8"/>
    <w:rsid w:val="0058205D"/>
    <w:rsid w:val="00587B9D"/>
    <w:rsid w:val="00593083"/>
    <w:rsid w:val="005B3CBC"/>
    <w:rsid w:val="005B519B"/>
    <w:rsid w:val="005D53BD"/>
    <w:rsid w:val="005F2E57"/>
    <w:rsid w:val="00617C77"/>
    <w:rsid w:val="00620017"/>
    <w:rsid w:val="00681470"/>
    <w:rsid w:val="006A15FF"/>
    <w:rsid w:val="006B063C"/>
    <w:rsid w:val="006F302F"/>
    <w:rsid w:val="00703683"/>
    <w:rsid w:val="00707E47"/>
    <w:rsid w:val="00754EEE"/>
    <w:rsid w:val="00784DE9"/>
    <w:rsid w:val="007B713F"/>
    <w:rsid w:val="007E1C4B"/>
    <w:rsid w:val="0080127C"/>
    <w:rsid w:val="00806A79"/>
    <w:rsid w:val="008231AB"/>
    <w:rsid w:val="00823BEA"/>
    <w:rsid w:val="00824493"/>
    <w:rsid w:val="0085490A"/>
    <w:rsid w:val="00867929"/>
    <w:rsid w:val="008B0C48"/>
    <w:rsid w:val="008B64FE"/>
    <w:rsid w:val="008C4D2C"/>
    <w:rsid w:val="008E4FEE"/>
    <w:rsid w:val="008F0E7A"/>
    <w:rsid w:val="008F59A5"/>
    <w:rsid w:val="00936C69"/>
    <w:rsid w:val="009411B0"/>
    <w:rsid w:val="00964ABA"/>
    <w:rsid w:val="0096760B"/>
    <w:rsid w:val="00975473"/>
    <w:rsid w:val="00977039"/>
    <w:rsid w:val="009B193E"/>
    <w:rsid w:val="009B1E07"/>
    <w:rsid w:val="009C51CF"/>
    <w:rsid w:val="009E0AC2"/>
    <w:rsid w:val="009F6E9F"/>
    <w:rsid w:val="00A01CF3"/>
    <w:rsid w:val="00A177CB"/>
    <w:rsid w:val="00A564C8"/>
    <w:rsid w:val="00A6060B"/>
    <w:rsid w:val="00AB17EA"/>
    <w:rsid w:val="00AB36CC"/>
    <w:rsid w:val="00AC43DC"/>
    <w:rsid w:val="00B44B7D"/>
    <w:rsid w:val="00B50855"/>
    <w:rsid w:val="00B74753"/>
    <w:rsid w:val="00B818B9"/>
    <w:rsid w:val="00B85388"/>
    <w:rsid w:val="00BB002C"/>
    <w:rsid w:val="00BD3592"/>
    <w:rsid w:val="00BE3DE2"/>
    <w:rsid w:val="00C1329E"/>
    <w:rsid w:val="00C158DC"/>
    <w:rsid w:val="00C269BB"/>
    <w:rsid w:val="00C3239D"/>
    <w:rsid w:val="00C40808"/>
    <w:rsid w:val="00C46C18"/>
    <w:rsid w:val="00C55E0D"/>
    <w:rsid w:val="00C925E5"/>
    <w:rsid w:val="00C94088"/>
    <w:rsid w:val="00CD4313"/>
    <w:rsid w:val="00CD4699"/>
    <w:rsid w:val="00D0404A"/>
    <w:rsid w:val="00D34881"/>
    <w:rsid w:val="00D45F58"/>
    <w:rsid w:val="00D67C25"/>
    <w:rsid w:val="00D8035A"/>
    <w:rsid w:val="00DA33BD"/>
    <w:rsid w:val="00DC15FE"/>
    <w:rsid w:val="00E06DCD"/>
    <w:rsid w:val="00E3477D"/>
    <w:rsid w:val="00E522A3"/>
    <w:rsid w:val="00E558B7"/>
    <w:rsid w:val="00E606AD"/>
    <w:rsid w:val="00E775E1"/>
    <w:rsid w:val="00E85D77"/>
    <w:rsid w:val="00EA43B1"/>
    <w:rsid w:val="00EB0E84"/>
    <w:rsid w:val="00EE6D7C"/>
    <w:rsid w:val="00F20B1D"/>
    <w:rsid w:val="00F4346F"/>
    <w:rsid w:val="00F87799"/>
    <w:rsid w:val="00F95606"/>
    <w:rsid w:val="00FD1A3D"/>
    <w:rsid w:val="00FE7E61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B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E61"/>
  </w:style>
  <w:style w:type="paragraph" w:styleId="a6">
    <w:name w:val="footer"/>
    <w:basedOn w:val="a"/>
    <w:link w:val="a7"/>
    <w:uiPriority w:val="99"/>
    <w:unhideWhenUsed/>
    <w:rsid w:val="00FE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E61"/>
  </w:style>
  <w:style w:type="paragraph" w:styleId="a8">
    <w:name w:val="Normal (Web)"/>
    <w:basedOn w:val="a"/>
    <w:uiPriority w:val="99"/>
    <w:semiHidden/>
    <w:unhideWhenUsed/>
    <w:rsid w:val="006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words">
    <w:name w:val="Keywords"/>
    <w:basedOn w:val="a"/>
    <w:next w:val="a"/>
    <w:qFormat/>
    <w:rsid w:val="0085490A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a9">
    <w:name w:val="footnote text"/>
    <w:basedOn w:val="a"/>
    <w:link w:val="aa"/>
    <w:uiPriority w:val="99"/>
    <w:semiHidden/>
    <w:unhideWhenUsed/>
    <w:rsid w:val="00D8035A"/>
    <w:pPr>
      <w:spacing w:after="0" w:line="240" w:lineRule="auto"/>
    </w:pPr>
    <w:rPr>
      <w:sz w:val="20"/>
      <w:szCs w:val="20"/>
      <w:lang w:val="es-ES"/>
    </w:rPr>
  </w:style>
  <w:style w:type="character" w:customStyle="1" w:styleId="aa">
    <w:name w:val="Текст сноски Знак"/>
    <w:basedOn w:val="a0"/>
    <w:link w:val="a9"/>
    <w:uiPriority w:val="99"/>
    <w:semiHidden/>
    <w:rsid w:val="00D8035A"/>
    <w:rPr>
      <w:sz w:val="20"/>
      <w:szCs w:val="20"/>
      <w:lang w:val="es-ES"/>
    </w:rPr>
  </w:style>
  <w:style w:type="character" w:styleId="ab">
    <w:name w:val="footnote reference"/>
    <w:uiPriority w:val="99"/>
    <w:unhideWhenUsed/>
    <w:rsid w:val="00D8035A"/>
    <w:rPr>
      <w:rFonts w:ascii="GR Times New Roman" w:hAnsi="GR Times New Roman"/>
      <w:b w:val="0"/>
      <w:i w:val="0"/>
      <w:color w:val="auto"/>
      <w:spacing w:val="0"/>
      <w:kern w:val="20"/>
      <w:position w:val="0"/>
      <w:sz w:val="20"/>
      <w:vertAlign w:val="superscript"/>
    </w:rPr>
  </w:style>
  <w:style w:type="paragraph" w:styleId="ac">
    <w:name w:val="No Spacing"/>
    <w:uiPriority w:val="1"/>
    <w:qFormat/>
    <w:rsid w:val="00D8035A"/>
    <w:pPr>
      <w:spacing w:after="0" w:line="240" w:lineRule="auto"/>
    </w:pPr>
    <w:rPr>
      <w:lang w:val="es-ES"/>
    </w:rPr>
  </w:style>
  <w:style w:type="paragraph" w:styleId="ad">
    <w:name w:val="List Paragraph"/>
    <w:basedOn w:val="a"/>
    <w:uiPriority w:val="34"/>
    <w:qFormat/>
    <w:rsid w:val="00B818B9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1B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7E61"/>
  </w:style>
  <w:style w:type="paragraph" w:styleId="a6">
    <w:name w:val="footer"/>
    <w:basedOn w:val="a"/>
    <w:link w:val="a7"/>
    <w:uiPriority w:val="99"/>
    <w:unhideWhenUsed/>
    <w:rsid w:val="00FE7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7E61"/>
  </w:style>
  <w:style w:type="paragraph" w:styleId="a8">
    <w:name w:val="Normal (Web)"/>
    <w:basedOn w:val="a"/>
    <w:uiPriority w:val="99"/>
    <w:semiHidden/>
    <w:unhideWhenUsed/>
    <w:rsid w:val="006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words">
    <w:name w:val="Keywords"/>
    <w:basedOn w:val="a"/>
    <w:next w:val="a"/>
    <w:qFormat/>
    <w:rsid w:val="0085490A"/>
    <w:pPr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a9">
    <w:name w:val="footnote text"/>
    <w:basedOn w:val="a"/>
    <w:link w:val="aa"/>
    <w:uiPriority w:val="99"/>
    <w:semiHidden/>
    <w:unhideWhenUsed/>
    <w:rsid w:val="00D8035A"/>
    <w:pPr>
      <w:spacing w:after="0" w:line="240" w:lineRule="auto"/>
    </w:pPr>
    <w:rPr>
      <w:sz w:val="20"/>
      <w:szCs w:val="20"/>
      <w:lang w:val="es-ES"/>
    </w:rPr>
  </w:style>
  <w:style w:type="character" w:customStyle="1" w:styleId="aa">
    <w:name w:val="Текст сноски Знак"/>
    <w:basedOn w:val="a0"/>
    <w:link w:val="a9"/>
    <w:uiPriority w:val="99"/>
    <w:semiHidden/>
    <w:rsid w:val="00D8035A"/>
    <w:rPr>
      <w:sz w:val="20"/>
      <w:szCs w:val="20"/>
      <w:lang w:val="es-ES"/>
    </w:rPr>
  </w:style>
  <w:style w:type="character" w:styleId="ab">
    <w:name w:val="footnote reference"/>
    <w:uiPriority w:val="99"/>
    <w:unhideWhenUsed/>
    <w:rsid w:val="00D8035A"/>
    <w:rPr>
      <w:rFonts w:ascii="GR Times New Roman" w:hAnsi="GR Times New Roman"/>
      <w:b w:val="0"/>
      <w:i w:val="0"/>
      <w:color w:val="auto"/>
      <w:spacing w:val="0"/>
      <w:kern w:val="20"/>
      <w:position w:val="0"/>
      <w:sz w:val="20"/>
      <w:vertAlign w:val="superscript"/>
    </w:rPr>
  </w:style>
  <w:style w:type="paragraph" w:styleId="ac">
    <w:name w:val="No Spacing"/>
    <w:uiPriority w:val="1"/>
    <w:qFormat/>
    <w:rsid w:val="00D8035A"/>
    <w:pPr>
      <w:spacing w:after="0" w:line="240" w:lineRule="auto"/>
    </w:pPr>
    <w:rPr>
      <w:lang w:val="es-ES"/>
    </w:rPr>
  </w:style>
  <w:style w:type="paragraph" w:styleId="ad">
    <w:name w:val="List Paragraph"/>
    <w:basedOn w:val="a"/>
    <w:uiPriority w:val="34"/>
    <w:qFormat/>
    <w:rsid w:val="00B818B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usadba.imli.ru/sites/default/files/predislovie_k_vypusku_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D2713-33A5-4703-A6FA-3704F687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19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Fantik</dc:creator>
  <cp:keywords/>
  <dc:description/>
  <cp:lastModifiedBy>Fan Fantik</cp:lastModifiedBy>
  <cp:revision>167</cp:revision>
  <dcterms:created xsi:type="dcterms:W3CDTF">2022-06-26T12:48:00Z</dcterms:created>
  <dcterms:modified xsi:type="dcterms:W3CDTF">2022-07-04T05:38:00Z</dcterms:modified>
</cp:coreProperties>
</file>