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C" w:rsidRDefault="00601CFC" w:rsidP="00601CFC">
      <w:pPr>
        <w:jc w:val="right"/>
      </w:pPr>
      <w:r>
        <w:t xml:space="preserve">Приложение № 2 к приказу </w:t>
      </w:r>
      <w:r w:rsidR="00CE54EA">
        <w:t>_</w:t>
      </w:r>
      <w:r w:rsidR="00415A76">
        <w:t>22</w:t>
      </w:r>
      <w:r w:rsidR="00CE54EA">
        <w:t>___</w:t>
      </w:r>
    </w:p>
    <w:p w:rsidR="00DC2A11" w:rsidRDefault="00DC2A11" w:rsidP="00CE54EA">
      <w:pPr>
        <w:jc w:val="right"/>
      </w:pPr>
      <w:r>
        <w:t>о</w:t>
      </w:r>
      <w:r w:rsidR="00CE54EA">
        <w:t>т 12 ноября</w:t>
      </w:r>
      <w:r w:rsidR="00601CFC">
        <w:t xml:space="preserve"> 2020 г. 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940"/>
        <w:gridCol w:w="3040"/>
        <w:gridCol w:w="4952"/>
      </w:tblGrid>
      <w:tr w:rsidR="00CE54EA" w:rsidRPr="00CE54EA" w:rsidTr="00CE54EA">
        <w:trPr>
          <w:trHeight w:val="106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Списки сотрудников Института 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80" w:type="dxa"/>
            <w:gridSpan w:val="2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рукописей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Айвазян Михаил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Арамисович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Хрусталева Анна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Савинова Дарья Дмитриевна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Тимощенкова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Ольга Феликсовна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25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Малыгина Нина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Марченко Татьяна Вячеславовна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теории литературы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Леонидовна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Лидова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Ростиславовна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Моисеева Екатерина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Надъярных Мария Федоровна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Сергеева Валентина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Наталья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Беларев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Николаевич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Гей Николай Константинович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Сазонова Лидия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Евгения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Овчаренко Ольга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Ирина Львовна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фольклора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Ипполитова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Александра Борисовна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Миненок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Рахимова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Гансовна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Самоделова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Сорокина Светлана Павловна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Семен Семенович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Алиева Алла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Кляус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Леонидович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Топорков Андрей Львович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Биткеева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Айса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Налепин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Леонидович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Хаджиева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Танзиля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древнеславянских литератур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Каплун Марианна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Первушин Михаил Викторович (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Туфанова Ольга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Исаханян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Эдвартовна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 Анатолий Сергеевич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Кириллин Владимир Михайлович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Люстров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Юрьевич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Большакова Алла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Каравашкин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Витальевич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русской классической литературы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Авидзба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Леонтиевна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Акимова Мария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Виноградская Наталия Леонидовна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Вогман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Михайлович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Городилова Наталья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Дерюгина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Ивинский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Дмитриевич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Калюжная Людмила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Галина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Крашенинникова Ольга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Можарова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Окулова Татьяна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Осипова Елена Аркадьевна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Ирина Борисовна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Игоревна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Людмила Григорьевна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Шолохова Анна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Виктор Игоревич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Виноградов Игорь Алексеевич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Гуминский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Мирославович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Манн Юрий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Щербакова Марина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Валерия Геннадьевна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Вадимович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Дмитриева Екатерина Евгеньевна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Ирина Аркадьевна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Падерина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Геннадьевна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Сурат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Захаровна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русской литературы конца  XIX -начала XX века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Багдасарян Ирина Спартаковна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Бакунцев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Введенская Вера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Гитович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Евгеньевна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Глухова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Валерьевна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Двинятина Татьяна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Александр Викторович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Савина Анфиса Даниловна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Шалыгина Ольга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Захарова Елизавета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Ражина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Константиновна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Андрущенко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Богданова Ольга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Алимовна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Козьменко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Васильевич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Магомедова Дина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Махмудовна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Мария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Екатерина Иосифовна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 Евгений Рудольфович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Тахо-Годи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Аркадьевна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Светлана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Холиков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Черкасский Вячеслав Борисович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Новейшей русской литературы и литературы русского зарубежья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Акимова Анна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Антонова Елена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 Полина Алексеевна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Воронцова Галина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Дужина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Ильинична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Зименков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Павлович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Казнина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Клементьев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Руслан Евгеньевич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Купченко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Сергей Николаевич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Алла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Осипенко Мария Валерьевна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Скороходов Максим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Суровова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Трубилова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Максимовна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Тюрина Елена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Умрюхина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Беликова Екатерина Андреевна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Погорельская Елена Иосифовна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Гусева Наталья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Игорьевна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Васильевна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Терехина Вера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Азаров Юрий Алексеевич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Гачева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Георгиевна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Дворяшин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Дмитрий Дмитриевич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Савченко Татьяна Константиновна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Субботин Сергей Иванович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изучения и издания творчества А. М. Горького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Гавриш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Ростиславовна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Егорова Юлия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Каскина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Узакбаевна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Кудрина Елена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Евгений Николаевич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Анастасия Геннадьевна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Суматохина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Валерьевна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Шуган Ольга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Спиридонова Лидия Алексеевна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Примочкина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Архив  А.М. Горького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Гоголев Роман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Матевосян Елена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Рафаэловна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28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Савари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Вера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Инженер-исследователь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Музей  А.М. Горького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Байбара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Геннадьевна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Донцова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Маргарита Витальевна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Демкина Светлана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Мерковская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Волошина Алла Яковлевна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Кассир билетный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Жулева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Зулумян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Бурастан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Сибгатуллина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Альфина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Тагировна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Турбина Любовь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Угурчиева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Рукият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Хажбикаровна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Барабаш Юрий Яковлевич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 Казбек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Чагин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Иванович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Рудалевна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Бигуаа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Акакиевич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Ольга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Зкскурсоводр-исследователь</w:t>
            </w:r>
            <w:proofErr w:type="spellEnd"/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Болховитинова Юлия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Зкскурсоводр-исследователь</w:t>
            </w:r>
            <w:proofErr w:type="spellEnd"/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Гудзь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Зкскурсоводр-исследователь</w:t>
            </w:r>
            <w:proofErr w:type="spellEnd"/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Ланцова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Анатольевна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Кассир билетный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Давыдова Ирина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Исаговна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Отдел классических </w:t>
            </w:r>
            <w:proofErr w:type="spellStart"/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лит-р</w:t>
            </w:r>
            <w:proofErr w:type="spellEnd"/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Запада и сравнительного литературоведения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 Александра Дмитриевна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Коровин Андрей Викторович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Патронникова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Пешкова Виктория Вячеславовна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Сабурова Людмила Евгеньевна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Стаф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Карловна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Михаил Леонидович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Чекалов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Кирилл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Голубков Андрей Васильевич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Евдокимова Людмила Всеволодовна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Ершова Ирина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Махов Александр Евгеньевич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Ненарокова Мария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Равильевна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Сапрыкина Елена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Топорова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Халтрин-Халтурина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литератур Европы и Америки Новейшего времени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Добряшкина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Карасева Марина Львовна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Никон Игоревич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Половинкина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 Михаил Игоревич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Стрельникова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Алла Алексеевна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Александра Павловна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Харитонова Наталия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Эбаноидзе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Кузина Дарья Дмитриевна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Гальцова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Дмитриевна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Гирин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Николаевич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Кудрявцева Тамара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Озкан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Вероника Борисовна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Панова Ольга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литератур стран  Азии и Африки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Вера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Наталья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Мощенко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Багиров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Абузар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Балаховская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Александра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Балданмаксарова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Елизавета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Ешиевна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Дьяконова Елена Михайловна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Захарова Наталья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Ляховская Нина Дмитриевна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"Литературное наследство"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Геворкян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Армен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Варужанович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Котрелев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Всеволодович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Нехотин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 Сергей Игоревич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Серков Андрей Иванович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45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Федунина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Максим Андреевич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Шапкина Ольга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Строганов Михаил Викторович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Резвый Владислав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Трепалина Марина Ивановна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Инженер-исследователь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Редакционно-издательский  отдел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Борисовна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Программист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Бернштейн Анна </w:t>
            </w: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Залмановна</w:t>
            </w:r>
            <w:proofErr w:type="spellEnd"/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Программист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Костылев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Николаевич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специалист  отдела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Владимирская Любовь Валерьевна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Научная лаборатория "</w:t>
            </w:r>
            <w:proofErr w:type="spellStart"/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Rossica</w:t>
            </w:r>
            <w:proofErr w:type="spellEnd"/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 Русская литература в мировом культурном контексте"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Андрейчук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Ксения Руслановна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Гаврильченко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Екатерина Валентиновна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Маркова Екатерина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Чеснокова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Григорьевна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Анохина Юлия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Велигорский Георгий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Филатов Антон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Чечнёв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Яков Дмитриевич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Научно-Исследовательский центр Ф. М. Достоевский и мировая культура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Корбелла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Катерина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Магарил-Ильяева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Георгиевна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Касаткина Татьяна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античной литературы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Игорь Анатольевич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Нестерова Ольга Евгеньевна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Никифорова Александра Юрьевна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Степанцов Сергей Александрович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Шумилин Михаил Владимирович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Гринцер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Павлович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научный 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Александрова Татьяна Львовна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Никольский Борис Михайлович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Викторовна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"Научной эдиции"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Бонатти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Алексеевна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специалист Института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Закружная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Зоя Сергеевна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специалист Института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Цимахова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специалист Института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Дирекция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Куделин</w:t>
            </w:r>
            <w:proofErr w:type="spellEnd"/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Борисович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руководитель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аспирантуры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Сычева Марина Николаевна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аспирантурой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охраны труда</w:t>
            </w:r>
          </w:p>
        </w:tc>
      </w:tr>
      <w:tr w:rsidR="00CE54EA" w:rsidRPr="00CE54EA" w:rsidTr="00CE54E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E54EA" w:rsidRPr="00CE54EA" w:rsidRDefault="00CE54EA" w:rsidP="00C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4E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9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Калинина Виктория Александровна</w:t>
            </w:r>
          </w:p>
        </w:tc>
        <w:tc>
          <w:tcPr>
            <w:tcW w:w="4952" w:type="dxa"/>
            <w:shd w:val="clear" w:color="auto" w:fill="auto"/>
            <w:hideMark/>
          </w:tcPr>
          <w:p w:rsidR="00CE54EA" w:rsidRPr="00CE54EA" w:rsidRDefault="00CE54EA" w:rsidP="00CE5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специалист по охране труда</w:t>
            </w:r>
          </w:p>
        </w:tc>
      </w:tr>
    </w:tbl>
    <w:p w:rsidR="00CE54EA" w:rsidRDefault="00CE54EA" w:rsidP="00CE54EA">
      <w:pPr>
        <w:jc w:val="right"/>
      </w:pPr>
    </w:p>
    <w:sectPr w:rsidR="00CE54EA" w:rsidSect="00D2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01CFC"/>
    <w:rsid w:val="0020474E"/>
    <w:rsid w:val="00415A76"/>
    <w:rsid w:val="00601CFC"/>
    <w:rsid w:val="008A2CF5"/>
    <w:rsid w:val="00B045F9"/>
    <w:rsid w:val="00CE54EA"/>
    <w:rsid w:val="00D2251D"/>
    <w:rsid w:val="00D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C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CFC"/>
    <w:rPr>
      <w:color w:val="800080"/>
      <w:u w:val="single"/>
    </w:rPr>
  </w:style>
  <w:style w:type="paragraph" w:customStyle="1" w:styleId="xl63">
    <w:name w:val="xl63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1C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1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01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2A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2237</Words>
  <Characters>12753</Characters>
  <Application>Microsoft Office Word</Application>
  <DocSecurity>0</DocSecurity>
  <Lines>106</Lines>
  <Paragraphs>29</Paragraphs>
  <ScaleCrop>false</ScaleCrop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2020-11-12T11:11:00Z</dcterms:created>
  <dcterms:modified xsi:type="dcterms:W3CDTF">2020-11-12T12:58:00Z</dcterms:modified>
</cp:coreProperties>
</file>